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63" w:rsidRDefault="00931822">
      <w:pPr>
        <w:pStyle w:val="a3"/>
        <w:spacing w:before="75"/>
        <w:ind w:left="3580" w:firstLine="0"/>
      </w:pPr>
      <w:r>
        <w:t>МУНИЦИПАЛЬНОЕ АВТОНОМНОЕ ОБЩЕОБРАЗОВАТЕЛЬНОЕ УЧРЕЖДЕНИЕ</w:t>
      </w:r>
    </w:p>
    <w:p w:rsidR="00071863" w:rsidRDefault="00931822">
      <w:pPr>
        <w:pStyle w:val="a3"/>
        <w:spacing w:before="60" w:line="292" w:lineRule="auto"/>
        <w:ind w:left="5045" w:right="3950" w:firstLine="0"/>
        <w:jc w:val="center"/>
      </w:pPr>
      <w:r>
        <w:t>«ЛИЦЕЙ-ИНТЕРНАТ №1» Г.АЛЬМЕТЬЕВСКА РЕСПУБЛИКИ ТАТАРСТАН</w:t>
      </w:r>
    </w:p>
    <w:p w:rsidR="00071863" w:rsidRDefault="00071863">
      <w:pPr>
        <w:spacing w:line="292" w:lineRule="auto"/>
        <w:jc w:val="center"/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071863">
      <w:pPr>
        <w:pStyle w:val="a3"/>
        <w:spacing w:before="5"/>
        <w:ind w:left="0" w:firstLine="0"/>
        <w:rPr>
          <w:sz w:val="38"/>
        </w:rPr>
      </w:pPr>
    </w:p>
    <w:p w:rsidR="00795515" w:rsidRPr="00795515" w:rsidRDefault="00B530E6" w:rsidP="00795515">
      <w:pPr>
        <w:pStyle w:val="a3"/>
        <w:spacing w:before="9"/>
        <w:ind w:left="0" w:firstLine="0"/>
        <w:rPr>
          <w:b/>
        </w:rPr>
      </w:pPr>
      <w:r>
        <w:rPr>
          <w:b/>
        </w:rPr>
        <w:t>Рассмотрена</w:t>
      </w:r>
    </w:p>
    <w:p w:rsidR="00795515" w:rsidRPr="00795515" w:rsidRDefault="00795515" w:rsidP="00795515">
      <w:pPr>
        <w:pStyle w:val="a3"/>
        <w:spacing w:before="9"/>
        <w:ind w:left="0" w:firstLine="0"/>
      </w:pPr>
      <w:r w:rsidRPr="00795515">
        <w:t xml:space="preserve">на заседании </w:t>
      </w:r>
      <w:r w:rsidR="006B0594">
        <w:t>Ш</w:t>
      </w:r>
      <w:r w:rsidRPr="00795515">
        <w:t>МО протокол №__</w:t>
      </w:r>
    </w:p>
    <w:p w:rsidR="00274370" w:rsidRDefault="00E64C4E" w:rsidP="00795515">
      <w:pPr>
        <w:pStyle w:val="a3"/>
        <w:spacing w:before="9"/>
        <w:ind w:left="0" w:firstLine="0"/>
        <w:rPr>
          <w:sz w:val="22"/>
          <w:szCs w:val="22"/>
        </w:rPr>
      </w:pPr>
      <w:r>
        <w:rPr>
          <w:sz w:val="22"/>
          <w:szCs w:val="22"/>
        </w:rPr>
        <w:t>от « » августа 2020</w:t>
      </w:r>
      <w:r w:rsidR="00795515" w:rsidRPr="00795515">
        <w:rPr>
          <w:sz w:val="22"/>
          <w:szCs w:val="22"/>
        </w:rPr>
        <w:t>г.</w:t>
      </w:r>
    </w:p>
    <w:p w:rsidR="00071863" w:rsidRDefault="00274370" w:rsidP="00795515">
      <w:pPr>
        <w:pStyle w:val="a3"/>
        <w:spacing w:before="9"/>
        <w:ind w:left="0" w:firstLine="0"/>
        <w:rPr>
          <w:sz w:val="31"/>
        </w:rPr>
      </w:pPr>
      <w:r>
        <w:rPr>
          <w:sz w:val="22"/>
          <w:szCs w:val="22"/>
        </w:rPr>
        <w:t xml:space="preserve">руководитель ШМО                                  </w:t>
      </w:r>
      <w:r w:rsidR="00E64C4E">
        <w:rPr>
          <w:sz w:val="22"/>
          <w:szCs w:val="22"/>
        </w:rPr>
        <w:t>Валеев Р.И.</w:t>
      </w:r>
      <w:r w:rsidR="00931822">
        <w:br w:type="column"/>
      </w:r>
    </w:p>
    <w:p w:rsidR="00071863" w:rsidRDefault="00B530E6">
      <w:pPr>
        <w:spacing w:line="249" w:lineRule="exact"/>
        <w:ind w:left="927"/>
        <w:rPr>
          <w:b/>
        </w:rPr>
      </w:pPr>
      <w:r>
        <w:rPr>
          <w:b/>
        </w:rPr>
        <w:t>Согласована</w:t>
      </w:r>
    </w:p>
    <w:p w:rsidR="00071863" w:rsidRDefault="00931822">
      <w:pPr>
        <w:pStyle w:val="a3"/>
        <w:spacing w:line="272" w:lineRule="exact"/>
        <w:ind w:left="927" w:firstLine="0"/>
      </w:pPr>
      <w:r>
        <w:t>Заместитель директора по УВР</w:t>
      </w:r>
    </w:p>
    <w:p w:rsidR="00071863" w:rsidRPr="007E179E" w:rsidRDefault="00931822" w:rsidP="007E179E">
      <w:pPr>
        <w:pStyle w:val="a3"/>
        <w:tabs>
          <w:tab w:val="left" w:pos="1748"/>
          <w:tab w:val="left" w:pos="1822"/>
          <w:tab w:val="left" w:pos="2698"/>
          <w:tab w:val="left" w:pos="3305"/>
        </w:tabs>
        <w:spacing w:before="60" w:line="247" w:lineRule="auto"/>
        <w:ind w:left="927" w:right="1373" w:firstLine="0"/>
        <w:rPr>
          <w:u w:val="single"/>
        </w:rPr>
      </w:pPr>
      <w:r>
        <w:rPr>
          <w:u w:val="single"/>
        </w:rPr>
        <w:t xml:space="preserve"> </w:t>
      </w:r>
      <w:r w:rsidR="007E179E">
        <w:rPr>
          <w:u w:val="single"/>
        </w:rPr>
        <w:t>____</w:t>
      </w:r>
      <w:proofErr w:type="spellStart"/>
      <w:r w:rsidR="00E64C4E">
        <w:t>Товалович</w:t>
      </w:r>
      <w:proofErr w:type="spellEnd"/>
      <w:r w:rsidR="00E64C4E">
        <w:t xml:space="preserve"> А.С.</w:t>
      </w:r>
      <w:r>
        <w:t xml:space="preserve"> </w:t>
      </w:r>
      <w:r w:rsidR="007E179E">
        <w:t xml:space="preserve">   </w:t>
      </w:r>
      <w:r>
        <w:t>От</w:t>
      </w:r>
      <w:r>
        <w:rPr>
          <w:spacing w:val="4"/>
        </w:rPr>
        <w:t xml:space="preserve"> </w:t>
      </w:r>
      <w:r>
        <w:rPr>
          <w:spacing w:val="-8"/>
        </w:rPr>
        <w:t>«</w:t>
      </w:r>
      <w:r w:rsidR="00E64C4E">
        <w:rPr>
          <w:spacing w:val="-8"/>
        </w:rPr>
        <w:t xml:space="preserve"> </w:t>
      </w:r>
      <w:r>
        <w:t>»</w:t>
      </w:r>
      <w:r>
        <w:rPr>
          <w:u w:val="single"/>
        </w:rPr>
        <w:t xml:space="preserve"> </w:t>
      </w:r>
      <w:r w:rsidR="0069504D">
        <w:rPr>
          <w:u w:val="single"/>
        </w:rPr>
        <w:t>августа</w:t>
      </w:r>
      <w:r>
        <w:rPr>
          <w:u w:val="single"/>
        </w:rPr>
        <w:tab/>
      </w:r>
      <w:r>
        <w:t>20</w:t>
      </w:r>
      <w:r w:rsidR="00E64C4E">
        <w:rPr>
          <w:u w:val="single"/>
        </w:rPr>
        <w:t>20</w:t>
      </w:r>
      <w:r>
        <w:t>г.</w:t>
      </w: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spacing w:before="4"/>
        <w:ind w:left="0" w:firstLine="0"/>
        <w:rPr>
          <w:sz w:val="32"/>
        </w:rPr>
      </w:pPr>
    </w:p>
    <w:p w:rsidR="00071863" w:rsidRDefault="00931822">
      <w:pPr>
        <w:spacing w:line="459" w:lineRule="exact"/>
        <w:ind w:left="291" w:right="20"/>
        <w:jc w:val="center"/>
        <w:rPr>
          <w:sz w:val="40"/>
        </w:rPr>
      </w:pPr>
      <w:r>
        <w:rPr>
          <w:sz w:val="40"/>
        </w:rPr>
        <w:t>РАБОЧАЯ ПРОГРАММА</w:t>
      </w:r>
    </w:p>
    <w:p w:rsidR="00071863" w:rsidRDefault="00931822">
      <w:pPr>
        <w:spacing w:line="367" w:lineRule="exact"/>
        <w:ind w:left="288" w:right="20"/>
        <w:jc w:val="center"/>
        <w:rPr>
          <w:sz w:val="32"/>
        </w:rPr>
      </w:pPr>
      <w:r>
        <w:rPr>
          <w:sz w:val="32"/>
        </w:rPr>
        <w:t>по литературе для 7 класса</w:t>
      </w:r>
      <w:r w:rsidR="00510634">
        <w:rPr>
          <w:sz w:val="32"/>
        </w:rPr>
        <w:t>, 2 часа в неделю, 70 часов</w:t>
      </w:r>
    </w:p>
    <w:p w:rsidR="00071863" w:rsidRDefault="00931822">
      <w:pPr>
        <w:spacing w:before="176" w:line="250" w:lineRule="exact"/>
        <w:ind w:left="1465"/>
        <w:rPr>
          <w:b/>
        </w:rPr>
      </w:pPr>
      <w:r>
        <w:br w:type="column"/>
      </w:r>
      <w:r w:rsidR="00B530E6">
        <w:rPr>
          <w:b/>
        </w:rPr>
        <w:lastRenderedPageBreak/>
        <w:t>Утверждена</w:t>
      </w:r>
    </w:p>
    <w:p w:rsidR="00071863" w:rsidRDefault="00931822">
      <w:pPr>
        <w:spacing w:line="273" w:lineRule="exact"/>
        <w:ind w:left="937"/>
        <w:rPr>
          <w:sz w:val="24"/>
        </w:rPr>
      </w:pPr>
      <w:r>
        <w:t>Директор</w:t>
      </w:r>
      <w:r>
        <w:rPr>
          <w:spacing w:val="-7"/>
        </w:rPr>
        <w:t xml:space="preserve"> </w:t>
      </w:r>
      <w:r>
        <w:rPr>
          <w:sz w:val="24"/>
        </w:rPr>
        <w:t>МАОУ</w:t>
      </w:r>
    </w:p>
    <w:p w:rsidR="00E64C4E" w:rsidRDefault="00931822">
      <w:pPr>
        <w:tabs>
          <w:tab w:val="left" w:pos="2305"/>
        </w:tabs>
        <w:ind w:left="980" w:right="226" w:hanging="670"/>
        <w:jc w:val="right"/>
      </w:pPr>
      <w:r>
        <w:rPr>
          <w:sz w:val="24"/>
        </w:rPr>
        <w:t>«Лицей-интернат</w:t>
      </w:r>
      <w:r>
        <w:rPr>
          <w:spacing w:val="-5"/>
          <w:sz w:val="24"/>
        </w:rPr>
        <w:t xml:space="preserve"> </w:t>
      </w:r>
      <w:r>
        <w:rPr>
          <w:sz w:val="24"/>
        </w:rPr>
        <w:t>№1» г.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Альметьевска </w:t>
      </w:r>
      <w:proofErr w:type="spellStart"/>
      <w:r w:rsidR="00E64C4E">
        <w:t>Хамидуллин</w:t>
      </w:r>
      <w:proofErr w:type="spellEnd"/>
      <w:r w:rsidR="00E64C4E">
        <w:t xml:space="preserve"> Р.Р.</w:t>
      </w:r>
    </w:p>
    <w:p w:rsidR="00071863" w:rsidRDefault="00931822">
      <w:pPr>
        <w:tabs>
          <w:tab w:val="left" w:pos="2305"/>
        </w:tabs>
        <w:ind w:left="980" w:right="226" w:hanging="670"/>
        <w:jc w:val="right"/>
      </w:pPr>
      <w:r>
        <w:t>Приказ 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1863" w:rsidRPr="00C759C3" w:rsidRDefault="00931822">
      <w:pPr>
        <w:tabs>
          <w:tab w:val="left" w:pos="702"/>
          <w:tab w:val="left" w:pos="1967"/>
        </w:tabs>
        <w:spacing w:before="159"/>
        <w:ind w:right="279"/>
        <w:jc w:val="right"/>
      </w:pPr>
      <w:r w:rsidRPr="00C759C3">
        <w:t>от</w:t>
      </w:r>
      <w:r w:rsidRPr="00C759C3">
        <w:rPr>
          <w:spacing w:val="2"/>
        </w:rPr>
        <w:t xml:space="preserve"> </w:t>
      </w:r>
      <w:r w:rsidRPr="00C759C3">
        <w:t>«</w:t>
      </w:r>
      <w:r w:rsidR="00E64C4E">
        <w:t xml:space="preserve"> </w:t>
      </w:r>
      <w:r w:rsidRPr="00C759C3">
        <w:t>»</w:t>
      </w:r>
      <w:r w:rsidR="00C759C3" w:rsidRPr="00C759C3">
        <w:t xml:space="preserve"> августа </w:t>
      </w:r>
      <w:r w:rsidRPr="00C759C3">
        <w:rPr>
          <w:spacing w:val="-1"/>
        </w:rPr>
        <w:t>20</w:t>
      </w:r>
      <w:r w:rsidR="00E64C4E">
        <w:rPr>
          <w:spacing w:val="-1"/>
        </w:rPr>
        <w:t>20</w:t>
      </w:r>
      <w:r w:rsidR="00C759C3" w:rsidRPr="00C759C3">
        <w:rPr>
          <w:spacing w:val="-1"/>
        </w:rPr>
        <w:t xml:space="preserve"> г.</w:t>
      </w:r>
    </w:p>
    <w:p w:rsidR="00071863" w:rsidRDefault="00071863">
      <w:pPr>
        <w:jc w:val="right"/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num="3" w:space="720" w:equalWidth="0">
            <w:col w:w="3015" w:space="1750"/>
            <w:col w:w="4840" w:space="2390"/>
            <w:col w:w="2905"/>
          </w:cols>
        </w:sectPr>
      </w:pPr>
    </w:p>
    <w:p w:rsidR="00071863" w:rsidRDefault="00342A71">
      <w:pPr>
        <w:ind w:left="1753" w:right="2015" w:hanging="1"/>
        <w:jc w:val="center"/>
        <w:rPr>
          <w:sz w:val="32"/>
        </w:rPr>
      </w:pPr>
      <w:r>
        <w:rPr>
          <w:sz w:val="32"/>
        </w:rPr>
        <w:lastRenderedPageBreak/>
        <w:t xml:space="preserve">Составитель: </w:t>
      </w:r>
      <w:r w:rsidR="00931822">
        <w:rPr>
          <w:sz w:val="32"/>
        </w:rPr>
        <w:t xml:space="preserve"> учитель русского языка и литературы </w:t>
      </w:r>
      <w:r w:rsidR="001E05D5">
        <w:rPr>
          <w:sz w:val="32"/>
        </w:rPr>
        <w:t>Шарафутдинова Ольга Владимировна</w:t>
      </w:r>
      <w:r w:rsidR="00931822">
        <w:rPr>
          <w:sz w:val="32"/>
        </w:rPr>
        <w:t>, 1 кв</w:t>
      </w:r>
      <w:r w:rsidR="008249BF">
        <w:rPr>
          <w:sz w:val="32"/>
        </w:rPr>
        <w:t>.</w:t>
      </w:r>
      <w:r w:rsidR="00931822">
        <w:rPr>
          <w:spacing w:val="-36"/>
          <w:sz w:val="32"/>
        </w:rPr>
        <w:t xml:space="preserve"> </w:t>
      </w:r>
      <w:r w:rsidR="00931822">
        <w:rPr>
          <w:sz w:val="32"/>
        </w:rPr>
        <w:t>категории</w:t>
      </w:r>
    </w:p>
    <w:p w:rsidR="00071863" w:rsidRDefault="00071863">
      <w:pPr>
        <w:pStyle w:val="a3"/>
        <w:ind w:left="0" w:firstLine="0"/>
        <w:rPr>
          <w:sz w:val="34"/>
        </w:rPr>
      </w:pPr>
    </w:p>
    <w:p w:rsidR="000D24BF" w:rsidRDefault="000D24BF">
      <w:pPr>
        <w:pStyle w:val="a3"/>
        <w:ind w:left="0" w:firstLine="0"/>
        <w:rPr>
          <w:sz w:val="34"/>
        </w:rPr>
      </w:pPr>
    </w:p>
    <w:p w:rsidR="00071863" w:rsidRDefault="00071863">
      <w:pPr>
        <w:pStyle w:val="a3"/>
        <w:spacing w:before="11"/>
        <w:ind w:left="0" w:firstLine="0"/>
        <w:rPr>
          <w:sz w:val="29"/>
        </w:rPr>
      </w:pPr>
    </w:p>
    <w:p w:rsidR="000D24BF" w:rsidRDefault="00B530E6" w:rsidP="000D24BF">
      <w:pPr>
        <w:ind w:firstLine="11482"/>
      </w:pPr>
      <w:r>
        <w:t>Рассмотрена</w:t>
      </w:r>
      <w:bookmarkStart w:id="0" w:name="_GoBack"/>
      <w:bookmarkEnd w:id="0"/>
      <w:r w:rsidR="000D24BF" w:rsidRPr="00E0013B">
        <w:t xml:space="preserve"> на заседании </w:t>
      </w:r>
    </w:p>
    <w:p w:rsidR="000D24BF" w:rsidRDefault="000D24BF" w:rsidP="000D24BF">
      <w:pPr>
        <w:ind w:firstLine="11482"/>
      </w:pPr>
      <w:r w:rsidRPr="00E0013B">
        <w:t xml:space="preserve">Педагогического совета </w:t>
      </w:r>
    </w:p>
    <w:p w:rsidR="000D24BF" w:rsidRPr="00E0013B" w:rsidRDefault="000D24BF" w:rsidP="000D24BF">
      <w:pPr>
        <w:ind w:firstLine="11482"/>
      </w:pPr>
      <w:r w:rsidRPr="00E0013B">
        <w:t>Протокол №_____</w:t>
      </w:r>
    </w:p>
    <w:p w:rsidR="000D24BF" w:rsidRPr="00E0013B" w:rsidRDefault="000D24BF" w:rsidP="000D24BF">
      <w:pPr>
        <w:ind w:firstLine="11482"/>
      </w:pPr>
      <w:r w:rsidRPr="00E0013B">
        <w:t xml:space="preserve">От </w:t>
      </w:r>
      <w:r w:rsidRPr="00EC6364">
        <w:t>«</w:t>
      </w:r>
      <w:r>
        <w:t>__</w:t>
      </w:r>
      <w:r w:rsidRPr="00EC6364">
        <w:t>»</w:t>
      </w:r>
      <w:r>
        <w:t xml:space="preserve"> </w:t>
      </w:r>
      <w:r w:rsidRPr="00EC6364">
        <w:rPr>
          <w:u w:val="single"/>
        </w:rPr>
        <w:t xml:space="preserve">августа </w:t>
      </w:r>
      <w:r w:rsidRPr="00EC6364">
        <w:t>20</w:t>
      </w:r>
      <w:r w:rsidR="00E64C4E">
        <w:rPr>
          <w:u w:val="single"/>
        </w:rPr>
        <w:t>20</w:t>
      </w:r>
      <w:r w:rsidRPr="00EC6364">
        <w:t>г</w:t>
      </w:r>
      <w:r w:rsidRPr="00E0013B">
        <w:t>.</w:t>
      </w: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C759C3" w:rsidRDefault="00C759C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36"/>
        </w:rPr>
      </w:pPr>
    </w:p>
    <w:p w:rsidR="00071863" w:rsidRDefault="00931822">
      <w:pPr>
        <w:pStyle w:val="a3"/>
        <w:spacing w:before="1"/>
        <w:ind w:left="3693" w:right="3950" w:firstLine="0"/>
        <w:jc w:val="center"/>
      </w:pPr>
      <w:r>
        <w:t>г. Альметьевск</w:t>
      </w:r>
    </w:p>
    <w:p w:rsidR="00071863" w:rsidRDefault="00E64C4E">
      <w:pPr>
        <w:pStyle w:val="a3"/>
        <w:spacing w:before="2"/>
        <w:ind w:left="4049" w:right="3950" w:firstLine="0"/>
        <w:jc w:val="center"/>
      </w:pPr>
      <w:r>
        <w:t>2020</w:t>
      </w:r>
      <w:r w:rsidR="00931822">
        <w:t xml:space="preserve"> г.</w:t>
      </w:r>
    </w:p>
    <w:p w:rsidR="00071863" w:rsidRDefault="00071863">
      <w:pPr>
        <w:jc w:val="center"/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21"/>
        <w:spacing w:before="60" w:line="240" w:lineRule="auto"/>
        <w:ind w:left="1753"/>
      </w:pPr>
      <w:r>
        <w:lastRenderedPageBreak/>
        <w:t xml:space="preserve">Планируемые результаты (личностные, </w:t>
      </w:r>
      <w:proofErr w:type="spellStart"/>
      <w:r>
        <w:t>метапредметные</w:t>
      </w:r>
      <w:proofErr w:type="spellEnd"/>
      <w:r>
        <w:t xml:space="preserve"> и предметные) освоения литературы в 7 классе</w:t>
      </w:r>
    </w:p>
    <w:p w:rsidR="00071863" w:rsidRDefault="00071863">
      <w:pPr>
        <w:pStyle w:val="a3"/>
        <w:spacing w:before="5"/>
        <w:ind w:left="0" w:firstLine="0"/>
        <w:rPr>
          <w:b/>
          <w:sz w:val="20"/>
        </w:rPr>
      </w:pPr>
    </w:p>
    <w:p w:rsidR="00071863" w:rsidRDefault="00931822">
      <w:pPr>
        <w:pStyle w:val="a3"/>
        <w:ind w:firstLine="0"/>
      </w:pPr>
      <w:r>
        <w:t>Личностные результаты:</w:t>
      </w:r>
    </w:p>
    <w:p w:rsidR="00071863" w:rsidRDefault="00931822">
      <w:pPr>
        <w:pStyle w:val="a4"/>
        <w:numPr>
          <w:ilvl w:val="0"/>
          <w:numId w:val="11"/>
        </w:numPr>
        <w:tabs>
          <w:tab w:val="left" w:pos="1168"/>
        </w:tabs>
        <w:spacing w:line="240" w:lineRule="auto"/>
        <w:ind w:right="108" w:firstLine="708"/>
        <w:jc w:val="both"/>
        <w:rPr>
          <w:sz w:val="24"/>
        </w:rPr>
      </w:pPr>
      <w:r>
        <w:rPr>
          <w:sz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</w:t>
      </w:r>
      <w:proofErr w:type="spellStart"/>
      <w:r>
        <w:rPr>
          <w:sz w:val="24"/>
        </w:rPr>
        <w:t>и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пользования русского языка и языков народов России, осознание и ощущение личностной сопричастности судьбе российского народа). </w:t>
      </w:r>
      <w:proofErr w:type="spellStart"/>
      <w:r>
        <w:rPr>
          <w:sz w:val="24"/>
        </w:rPr>
        <w:t>Ос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знание этнической принадлежности, знание истории, языка, культуры своего народа, своего края, основ культурного наследия народов Рос- 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гуманистических, демократических и традиционных ценностей </w:t>
      </w:r>
      <w:r>
        <w:rPr>
          <w:spacing w:val="2"/>
          <w:sz w:val="24"/>
        </w:rPr>
        <w:t xml:space="preserve">много- </w:t>
      </w:r>
      <w:r>
        <w:rPr>
          <w:sz w:val="24"/>
        </w:rPr>
        <w:t>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071863" w:rsidRDefault="00931822">
      <w:pPr>
        <w:pStyle w:val="a4"/>
        <w:numPr>
          <w:ilvl w:val="0"/>
          <w:numId w:val="11"/>
        </w:numPr>
        <w:tabs>
          <w:tab w:val="left" w:pos="1173"/>
        </w:tabs>
        <w:spacing w:before="1" w:line="240" w:lineRule="auto"/>
        <w:ind w:right="112" w:firstLine="708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 мотивации к обучению и познанию; гото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071863" w:rsidRDefault="00931822">
      <w:pPr>
        <w:pStyle w:val="a4"/>
        <w:numPr>
          <w:ilvl w:val="0"/>
          <w:numId w:val="11"/>
        </w:numPr>
        <w:tabs>
          <w:tab w:val="left" w:pos="1204"/>
        </w:tabs>
        <w:spacing w:line="240" w:lineRule="auto"/>
        <w:ind w:right="104" w:firstLine="708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ственному</w:t>
      </w:r>
      <w:proofErr w:type="spellEnd"/>
      <w:r>
        <w:rPr>
          <w:sz w:val="24"/>
        </w:rPr>
        <w:t xml:space="preserve"> самосовершенствованию; веротерпимость, уважительное отношение к религиозным чувствам, взглядам людей или их </w:t>
      </w:r>
      <w:proofErr w:type="spellStart"/>
      <w:r>
        <w:rPr>
          <w:sz w:val="24"/>
        </w:rPr>
        <w:t>отсут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ствию</w:t>
      </w:r>
      <w:proofErr w:type="spellEnd"/>
      <w:r>
        <w:rPr>
          <w:sz w:val="24"/>
        </w:rPr>
        <w:t xml:space="preserve">; </w:t>
      </w:r>
      <w:proofErr w:type="gramStart"/>
      <w:r>
        <w:rPr>
          <w:sz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sz w:val="24"/>
        </w:rPr>
        <w:t>потребительстве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>
        <w:rPr>
          <w:sz w:val="24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071863" w:rsidRDefault="00931822">
      <w:pPr>
        <w:pStyle w:val="a4"/>
        <w:numPr>
          <w:ilvl w:val="0"/>
          <w:numId w:val="11"/>
        </w:numPr>
        <w:tabs>
          <w:tab w:val="left" w:pos="1180"/>
        </w:tabs>
        <w:spacing w:before="1" w:line="240" w:lineRule="auto"/>
        <w:ind w:right="109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 развития науки и общественной </w:t>
      </w:r>
      <w:proofErr w:type="spellStart"/>
      <w:r>
        <w:rPr>
          <w:spacing w:val="2"/>
          <w:sz w:val="24"/>
        </w:rPr>
        <w:t>практ</w:t>
      </w:r>
      <w:proofErr w:type="gramStart"/>
      <w:r>
        <w:rPr>
          <w:spacing w:val="2"/>
          <w:sz w:val="24"/>
        </w:rPr>
        <w:t>и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ки</w:t>
      </w:r>
      <w:proofErr w:type="spellEnd"/>
      <w:r>
        <w:rPr>
          <w:sz w:val="24"/>
        </w:rPr>
        <w:t>, учитывающего социальное, культурное, языковое, духовное многообразие 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071863" w:rsidRDefault="00931822">
      <w:pPr>
        <w:pStyle w:val="a4"/>
        <w:numPr>
          <w:ilvl w:val="0"/>
          <w:numId w:val="11"/>
        </w:numPr>
        <w:tabs>
          <w:tab w:val="left" w:pos="1161"/>
        </w:tabs>
        <w:spacing w:line="240" w:lineRule="auto"/>
        <w:ind w:right="108" w:firstLine="708"/>
        <w:jc w:val="both"/>
        <w:rPr>
          <w:sz w:val="24"/>
        </w:rPr>
      </w:pPr>
      <w:r>
        <w:rPr>
          <w:sz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</w:t>
      </w:r>
      <w:r>
        <w:rPr>
          <w:spacing w:val="2"/>
          <w:sz w:val="24"/>
        </w:rPr>
        <w:t xml:space="preserve">вере, </w:t>
      </w:r>
      <w:r>
        <w:rPr>
          <w:sz w:val="24"/>
        </w:rPr>
        <w:t xml:space="preserve">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</w:t>
      </w:r>
      <w:r>
        <w:rPr>
          <w:spacing w:val="2"/>
          <w:sz w:val="24"/>
        </w:rPr>
        <w:t xml:space="preserve">образа </w:t>
      </w:r>
      <w:r>
        <w:rPr>
          <w:sz w:val="24"/>
        </w:rPr>
        <w:t xml:space="preserve">допустимых способов диалога, готовность к конструированию процесса диалога как </w:t>
      </w:r>
      <w:proofErr w:type="spellStart"/>
      <w:r>
        <w:rPr>
          <w:sz w:val="24"/>
        </w:rPr>
        <w:t>конвенционирования</w:t>
      </w:r>
      <w:proofErr w:type="spellEnd"/>
      <w:r>
        <w:rPr>
          <w:sz w:val="24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обществах. Участие в школьном самоуправлении и общественной жизни в пределах возрастных компетенций с учетом региональных, этн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 xml:space="preserve"> участвовать в жизнедеятельности подросткового общественного объединения, продуктивно взаимодействующего с социальной средой 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институтами;</w:t>
      </w:r>
      <w:r>
        <w:rPr>
          <w:spacing w:val="14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1"/>
          <w:sz w:val="24"/>
        </w:rPr>
        <w:t xml:space="preserve"> </w:t>
      </w:r>
      <w:r>
        <w:rPr>
          <w:sz w:val="24"/>
        </w:rPr>
        <w:t>себя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преобразований,</w:t>
      </w:r>
      <w:r>
        <w:rPr>
          <w:spacing w:val="2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сфере</w:t>
      </w:r>
      <w:r>
        <w:rPr>
          <w:spacing w:val="12"/>
          <w:sz w:val="24"/>
        </w:rPr>
        <w:t xml:space="preserve"> </w:t>
      </w:r>
      <w:r>
        <w:rPr>
          <w:sz w:val="24"/>
        </w:rPr>
        <w:t>ор-</w:t>
      </w:r>
    </w:p>
    <w:p w:rsidR="00071863" w:rsidRDefault="00071863">
      <w:pPr>
        <w:jc w:val="both"/>
        <w:rPr>
          <w:sz w:val="24"/>
        </w:rPr>
        <w:sectPr w:rsidR="00071863">
          <w:pgSz w:w="16840" w:h="11910" w:orient="landscape"/>
          <w:pgMar w:top="78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before="75"/>
        <w:ind w:right="112" w:firstLine="0"/>
        <w:jc w:val="both"/>
      </w:pPr>
      <w:proofErr w:type="spellStart"/>
      <w:r>
        <w:lastRenderedPageBreak/>
        <w:t>ганизаторской</w:t>
      </w:r>
      <w:proofErr w:type="spellEnd"/>
      <w:r>
        <w:t xml:space="preserve"> деятельности; </w:t>
      </w:r>
      <w:proofErr w:type="spellStart"/>
      <w:r>
        <w:t>интериоризация</w:t>
      </w:r>
      <w:proofErr w:type="spellEnd"/>
      <w:r>
        <w:t xml:space="preserve"> ценностей созидательного отношения к окружающей действительности, ценностей социальн</w:t>
      </w:r>
      <w:proofErr w:type="gramStart"/>
      <w:r>
        <w:t>о-</w:t>
      </w:r>
      <w:proofErr w:type="gramEnd"/>
      <w:r>
        <w:t xml:space="preserve"> 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собов</w:t>
      </w:r>
      <w:proofErr w:type="spellEnd"/>
      <w:r>
        <w:t xml:space="preserve"> взаимовыгодного сотрудничества, способов реализации собственного лидерского потенциала).</w:t>
      </w:r>
    </w:p>
    <w:p w:rsidR="00071863" w:rsidRDefault="00931822">
      <w:pPr>
        <w:pStyle w:val="a4"/>
        <w:numPr>
          <w:ilvl w:val="0"/>
          <w:numId w:val="10"/>
        </w:numPr>
        <w:tabs>
          <w:tab w:val="left" w:pos="1197"/>
        </w:tabs>
        <w:spacing w:line="240" w:lineRule="auto"/>
        <w:ind w:right="121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ценности здорового и безопасного образа жизни; </w:t>
      </w: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</w:t>
      </w:r>
      <w:r>
        <w:rPr>
          <w:spacing w:val="-29"/>
          <w:sz w:val="24"/>
        </w:rPr>
        <w:t xml:space="preserve"> </w:t>
      </w:r>
      <w:r>
        <w:rPr>
          <w:sz w:val="24"/>
        </w:rPr>
        <w:t>дорогах.</w:t>
      </w:r>
    </w:p>
    <w:p w:rsidR="00071863" w:rsidRDefault="00931822">
      <w:pPr>
        <w:pStyle w:val="a4"/>
        <w:numPr>
          <w:ilvl w:val="0"/>
          <w:numId w:val="10"/>
        </w:numPr>
        <w:tabs>
          <w:tab w:val="left" w:pos="1168"/>
        </w:tabs>
        <w:spacing w:line="240" w:lineRule="auto"/>
        <w:ind w:right="108" w:firstLine="708"/>
        <w:jc w:val="both"/>
        <w:rPr>
          <w:sz w:val="24"/>
        </w:rPr>
      </w:pPr>
      <w:r>
        <w:rPr>
          <w:sz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</w:t>
      </w:r>
      <w:r>
        <w:rPr>
          <w:spacing w:val="4"/>
          <w:sz w:val="24"/>
        </w:rPr>
        <w:t>э</w:t>
      </w:r>
      <w:proofErr w:type="gramStart"/>
      <w:r>
        <w:rPr>
          <w:spacing w:val="4"/>
          <w:sz w:val="24"/>
        </w:rPr>
        <w:t>с-</w:t>
      </w:r>
      <w:proofErr w:type="gramEnd"/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тетического</w:t>
      </w:r>
      <w:proofErr w:type="spellEnd"/>
      <w:r>
        <w:rPr>
          <w:sz w:val="24"/>
        </w:rPr>
        <w:t xml:space="preserve">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sz w:val="24"/>
        </w:rPr>
        <w:t>сформиро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ванность</w:t>
      </w:r>
      <w:proofErr w:type="spellEnd"/>
      <w:r>
        <w:rPr>
          <w:sz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</w:t>
      </w:r>
      <w:proofErr w:type="spellStart"/>
      <w:r>
        <w:rPr>
          <w:sz w:val="24"/>
        </w:rPr>
        <w:t>произве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дениями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активного отношения к традициям художественной культуры как смысловой, эстетической и личностно- 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ценности).</w:t>
      </w:r>
    </w:p>
    <w:p w:rsidR="00071863" w:rsidRDefault="00931822">
      <w:pPr>
        <w:pStyle w:val="a4"/>
        <w:numPr>
          <w:ilvl w:val="0"/>
          <w:numId w:val="10"/>
        </w:numPr>
        <w:tabs>
          <w:tab w:val="left" w:pos="1192"/>
        </w:tabs>
        <w:spacing w:before="1" w:line="240" w:lineRule="auto"/>
        <w:ind w:right="110" w:firstLine="70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</w:t>
      </w:r>
      <w:proofErr w:type="spellStart"/>
      <w:r>
        <w:rPr>
          <w:sz w:val="24"/>
        </w:rPr>
        <w:t>исслед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 xml:space="preserve">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деятельности).</w:t>
      </w:r>
    </w:p>
    <w:p w:rsidR="00071863" w:rsidRDefault="00071863">
      <w:pPr>
        <w:pStyle w:val="a3"/>
        <w:spacing w:before="3"/>
        <w:ind w:left="0" w:firstLine="0"/>
        <w:rPr>
          <w:sz w:val="21"/>
        </w:rPr>
      </w:pPr>
    </w:p>
    <w:p w:rsidR="00071863" w:rsidRDefault="00931822">
      <w:pPr>
        <w:pStyle w:val="31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071863" w:rsidRDefault="00931822">
      <w:pPr>
        <w:pStyle w:val="a3"/>
        <w:ind w:right="113"/>
        <w:jc w:val="both"/>
      </w:pPr>
      <w:proofErr w:type="spellStart"/>
      <w:r>
        <w:t>Метапредметные</w:t>
      </w:r>
      <w:proofErr w:type="spellEnd"/>
      <w:r>
        <w:t xml:space="preserve"> результаты включают освоенные обучающимися </w:t>
      </w:r>
      <w:proofErr w:type="spellStart"/>
      <w:r>
        <w:t>межпредметные</w:t>
      </w:r>
      <w:proofErr w:type="spellEnd"/>
      <w:r>
        <w:t xml:space="preserve"> понятия и универсальные учебные действия (р</w:t>
      </w:r>
      <w:proofErr w:type="gramStart"/>
      <w:r>
        <w:t>е-</w:t>
      </w:r>
      <w:proofErr w:type="gramEnd"/>
      <w:r>
        <w:t xml:space="preserve"> </w:t>
      </w:r>
      <w:proofErr w:type="spellStart"/>
      <w:r>
        <w:t>гулятивные</w:t>
      </w:r>
      <w:proofErr w:type="spellEnd"/>
      <w:r>
        <w:t>, познавательные,</w:t>
      </w:r>
      <w:r>
        <w:rPr>
          <w:spacing w:val="53"/>
        </w:rPr>
        <w:t xml:space="preserve"> </w:t>
      </w:r>
      <w:r>
        <w:t>коммуникативные).</w:t>
      </w:r>
    </w:p>
    <w:p w:rsidR="00071863" w:rsidRDefault="00931822">
      <w:pPr>
        <w:pStyle w:val="21"/>
      </w:pPr>
      <w:proofErr w:type="spellStart"/>
      <w:r>
        <w:t>Межпредметные</w:t>
      </w:r>
      <w:proofErr w:type="spellEnd"/>
      <w:r>
        <w:t xml:space="preserve"> понятия</w:t>
      </w:r>
    </w:p>
    <w:p w:rsidR="00071863" w:rsidRDefault="00931822">
      <w:pPr>
        <w:pStyle w:val="a3"/>
        <w:ind w:right="109"/>
        <w:jc w:val="both"/>
      </w:pPr>
      <w:r>
        <w:t xml:space="preserve">Условием формирования </w:t>
      </w:r>
      <w:proofErr w:type="spellStart"/>
      <w:r>
        <w:t>межпредметных</w:t>
      </w:r>
      <w:proofErr w:type="spellEnd"/>
      <w:r>
        <w:t xml:space="preserve">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тельности</w:t>
      </w:r>
      <w:proofErr w:type="spellEnd"/>
      <w:r>
        <w:t>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071863" w:rsidRDefault="00931822">
      <w:pPr>
        <w:pStyle w:val="a3"/>
        <w:ind w:right="124"/>
        <w:jc w:val="both"/>
      </w:pPr>
      <w: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071863" w:rsidRDefault="00931822">
      <w:pPr>
        <w:pStyle w:val="a4"/>
        <w:numPr>
          <w:ilvl w:val="0"/>
          <w:numId w:val="9"/>
        </w:numPr>
        <w:tabs>
          <w:tab w:val="left" w:pos="1066"/>
        </w:tabs>
        <w:spacing w:line="240" w:lineRule="auto"/>
        <w:ind w:right="111" w:firstLine="708"/>
        <w:jc w:val="both"/>
        <w:rPr>
          <w:sz w:val="24"/>
        </w:rPr>
      </w:pPr>
      <w:r>
        <w:rPr>
          <w:sz w:val="24"/>
        </w:rPr>
        <w:t xml:space="preserve">систематизировать, сопоставлять, анализировать, обобщать и интерпретировать информацию, содержащуюся в готовых </w:t>
      </w:r>
      <w:proofErr w:type="spellStart"/>
      <w:r>
        <w:rPr>
          <w:sz w:val="24"/>
        </w:rPr>
        <w:t>информ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объектах;</w:t>
      </w:r>
    </w:p>
    <w:p w:rsidR="00071863" w:rsidRDefault="00071863">
      <w:pPr>
        <w:jc w:val="both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4"/>
        <w:numPr>
          <w:ilvl w:val="0"/>
          <w:numId w:val="9"/>
        </w:numPr>
        <w:tabs>
          <w:tab w:val="left" w:pos="1066"/>
        </w:tabs>
        <w:spacing w:before="75" w:line="240" w:lineRule="auto"/>
        <w:ind w:right="106" w:firstLine="708"/>
        <w:jc w:val="both"/>
        <w:rPr>
          <w:sz w:val="24"/>
        </w:rPr>
      </w:pPr>
      <w:r>
        <w:rPr>
          <w:sz w:val="24"/>
        </w:rPr>
        <w:lastRenderedPageBreak/>
        <w:t xml:space="preserve">выделять главную и избыточную информацию, выполнять смысловое свертывание выделенных фактов, мыслей; представлять </w:t>
      </w:r>
      <w:r>
        <w:rPr>
          <w:spacing w:val="4"/>
          <w:sz w:val="24"/>
        </w:rPr>
        <w:t>и</w:t>
      </w:r>
      <w:proofErr w:type="gramStart"/>
      <w:r>
        <w:rPr>
          <w:spacing w:val="4"/>
          <w:sz w:val="24"/>
        </w:rPr>
        <w:t>н-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конспектов);</w:t>
      </w:r>
    </w:p>
    <w:p w:rsidR="00071863" w:rsidRDefault="00931822">
      <w:pPr>
        <w:pStyle w:val="a4"/>
        <w:numPr>
          <w:ilvl w:val="0"/>
          <w:numId w:val="9"/>
        </w:numPr>
        <w:tabs>
          <w:tab w:val="left" w:pos="1066"/>
        </w:tabs>
        <w:spacing w:line="240" w:lineRule="auto"/>
        <w:ind w:firstLine="708"/>
        <w:rPr>
          <w:sz w:val="24"/>
        </w:rPr>
      </w:pPr>
      <w:r>
        <w:rPr>
          <w:sz w:val="24"/>
        </w:rPr>
        <w:t>заполнять и дополнять таблицы, схемы, диаграммы,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тексты.</w:t>
      </w:r>
    </w:p>
    <w:p w:rsidR="00071863" w:rsidRDefault="00931822">
      <w:pPr>
        <w:pStyle w:val="a3"/>
        <w:ind w:right="120"/>
        <w:jc w:val="both"/>
      </w:pPr>
      <w:proofErr w:type="gramStart"/>
      <w: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</w:t>
      </w:r>
      <w:proofErr w:type="gramEnd"/>
      <w:r>
        <w:t xml:space="preserve">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071863" w:rsidRDefault="00931822">
      <w:pPr>
        <w:pStyle w:val="a3"/>
        <w:ind w:right="116"/>
        <w:jc w:val="both"/>
      </w:pPr>
      <w:r>
        <w:t xml:space="preserve">Перечень ключевых </w:t>
      </w:r>
      <w:proofErr w:type="spellStart"/>
      <w:r>
        <w:t>межпредметных</w:t>
      </w:r>
      <w:proofErr w:type="spellEnd"/>
      <w:r>
        <w:t xml:space="preserve">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071863" w:rsidRDefault="00931822">
      <w:pPr>
        <w:pStyle w:val="a3"/>
        <w:spacing w:before="1"/>
      </w:pPr>
      <w:r>
        <w:t xml:space="preserve">В соответствии ФГОС ООО выделяются три группы универсальных учебных действий: регулятивные, познавательные, </w:t>
      </w:r>
      <w:proofErr w:type="spellStart"/>
      <w:r>
        <w:t>коммуник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тивные</w:t>
      </w:r>
      <w:proofErr w:type="spellEnd"/>
      <w:r>
        <w:t>.</w:t>
      </w:r>
    </w:p>
    <w:p w:rsidR="00071863" w:rsidRDefault="00931822">
      <w:pPr>
        <w:pStyle w:val="21"/>
        <w:spacing w:before="5"/>
      </w:pPr>
      <w:r>
        <w:t>Регулятивные УУД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line="240" w:lineRule="auto"/>
        <w:ind w:right="110" w:firstLine="708"/>
        <w:jc w:val="left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 задачи в учебе и познавательной деятельн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сти</w:t>
      </w:r>
      <w:proofErr w:type="spellEnd"/>
      <w:r>
        <w:rPr>
          <w:sz w:val="24"/>
        </w:rPr>
        <w:t>, развивать мотивы и интересы своей познавательной деятельности. Обучающийся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анализировать существующие и планировать будущие 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идентифицировать собственные проблемы и определять 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spacing w:line="294" w:lineRule="exact"/>
        <w:ind w:firstLine="708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формулировать учебные задачи как шаги достижения поставленной цели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обосновывать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7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5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8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5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последовательность</w:t>
      </w:r>
    </w:p>
    <w:p w:rsidR="00071863" w:rsidRDefault="00931822">
      <w:pPr>
        <w:pStyle w:val="a3"/>
        <w:spacing w:line="273" w:lineRule="exact"/>
        <w:ind w:firstLine="0"/>
      </w:pPr>
      <w:r>
        <w:t>шагов.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line="240" w:lineRule="auto"/>
        <w:ind w:firstLine="70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пути</w:t>
      </w:r>
      <w:r>
        <w:rPr>
          <w:spacing w:val="1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альтернативные,</w:t>
      </w:r>
      <w:r>
        <w:rPr>
          <w:spacing w:val="8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8"/>
          <w:sz w:val="24"/>
        </w:rPr>
        <w:t xml:space="preserve"> </w:t>
      </w:r>
      <w:proofErr w:type="spellStart"/>
      <w:r>
        <w:rPr>
          <w:spacing w:val="2"/>
          <w:sz w:val="24"/>
        </w:rPr>
        <w:t>эффек</w:t>
      </w:r>
      <w:proofErr w:type="spellEnd"/>
      <w:r>
        <w:rPr>
          <w:spacing w:val="2"/>
          <w:sz w:val="24"/>
        </w:rPr>
        <w:t>-</w:t>
      </w:r>
    </w:p>
    <w:p w:rsidR="00071863" w:rsidRDefault="00931822">
      <w:pPr>
        <w:pStyle w:val="a3"/>
        <w:ind w:firstLine="0"/>
      </w:pPr>
      <w:proofErr w:type="spellStart"/>
      <w:r>
        <w:t>тивные</w:t>
      </w:r>
      <w:proofErr w:type="spellEnd"/>
      <w:r>
        <w:t xml:space="preserve"> способы решения учебных и познавательных задач. Обучающийся сможет: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определять необходимые 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 в соответствии с учебной и познавательной задачей и составлять алгоритм их</w:t>
      </w:r>
      <w:r>
        <w:rPr>
          <w:spacing w:val="-30"/>
          <w:sz w:val="24"/>
        </w:rPr>
        <w:t xml:space="preserve"> </w:t>
      </w:r>
      <w:r>
        <w:rPr>
          <w:sz w:val="24"/>
        </w:rPr>
        <w:t>выполнения;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 познавательных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 учебной и познавательной</w:t>
      </w:r>
      <w:r>
        <w:rPr>
          <w:spacing w:val="-21"/>
          <w:sz w:val="24"/>
        </w:rPr>
        <w:t xml:space="preserve"> </w:t>
      </w:r>
      <w:r>
        <w:rPr>
          <w:sz w:val="24"/>
        </w:rPr>
        <w:t>задачи;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spacing w:line="240" w:lineRule="auto"/>
        <w:ind w:right="111" w:firstLine="708"/>
        <w:rPr>
          <w:sz w:val="24"/>
        </w:rPr>
      </w:pPr>
      <w:r>
        <w:rPr>
          <w:sz w:val="24"/>
        </w:rPr>
        <w:t xml:space="preserve">выстраивать жизненные планы на краткосрочное будущее (заявлять целевые ориентиры, ставить адекватные им задачи и </w:t>
      </w:r>
      <w:proofErr w:type="spellStart"/>
      <w:r>
        <w:rPr>
          <w:sz w:val="24"/>
        </w:rPr>
        <w:t>предл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гать действия, указывая и обосновывая логическую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 решения задачи/достижения</w:t>
      </w:r>
      <w:r>
        <w:rPr>
          <w:spacing w:val="-16"/>
          <w:sz w:val="24"/>
        </w:rPr>
        <w:t xml:space="preserve"> </w:t>
      </w:r>
      <w:r>
        <w:rPr>
          <w:sz w:val="24"/>
        </w:rPr>
        <w:t>цели;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составлять план решения проблемы (выполнения проекта, 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исследования);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 находить средства для их</w:t>
      </w:r>
      <w:r>
        <w:rPr>
          <w:spacing w:val="-31"/>
          <w:sz w:val="24"/>
        </w:rPr>
        <w:t xml:space="preserve"> </w:t>
      </w:r>
      <w:r>
        <w:rPr>
          <w:sz w:val="24"/>
        </w:rPr>
        <w:t>устранения;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описывать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свой</w:t>
      </w:r>
      <w:r>
        <w:rPr>
          <w:spacing w:val="24"/>
          <w:sz w:val="24"/>
        </w:rPr>
        <w:t xml:space="preserve"> </w:t>
      </w:r>
      <w:r>
        <w:rPr>
          <w:sz w:val="24"/>
        </w:rPr>
        <w:t>опыт,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3"/>
          <w:sz w:val="24"/>
        </w:rPr>
        <w:t xml:space="preserve"> </w:t>
      </w:r>
      <w:r>
        <w:rPr>
          <w:sz w:val="24"/>
        </w:rPr>
        <w:t>людям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виде</w:t>
      </w:r>
      <w:r>
        <w:rPr>
          <w:spacing w:val="2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задач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определенного</w:t>
      </w:r>
    </w:p>
    <w:p w:rsidR="00071863" w:rsidRDefault="00071863">
      <w:pPr>
        <w:spacing w:line="293" w:lineRule="exact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before="75"/>
        <w:ind w:firstLine="0"/>
      </w:pPr>
      <w:r>
        <w:lastRenderedPageBreak/>
        <w:t>класса;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spacing w:before="2" w:line="292" w:lineRule="exact"/>
        <w:ind w:firstLine="708"/>
        <w:rPr>
          <w:sz w:val="24"/>
        </w:rPr>
      </w:pPr>
      <w:r>
        <w:rPr>
          <w:sz w:val="24"/>
        </w:rPr>
        <w:t>планировать и корректировать свою индивидуальную 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траекторию.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6"/>
        </w:tabs>
        <w:spacing w:line="240" w:lineRule="auto"/>
        <w:ind w:right="109" w:firstLine="708"/>
        <w:jc w:val="both"/>
        <w:rPr>
          <w:sz w:val="24"/>
        </w:rPr>
      </w:pPr>
      <w:r>
        <w:rPr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</w:t>
      </w:r>
      <w:proofErr w:type="spellStart"/>
      <w:r>
        <w:rPr>
          <w:spacing w:val="2"/>
          <w:sz w:val="24"/>
        </w:rPr>
        <w:t>дост</w:t>
      </w:r>
      <w:proofErr w:type="gramStart"/>
      <w:r>
        <w:rPr>
          <w:spacing w:val="2"/>
          <w:sz w:val="24"/>
        </w:rPr>
        <w:t>и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жения</w:t>
      </w:r>
      <w:proofErr w:type="spellEnd"/>
      <w:r>
        <w:rPr>
          <w:sz w:val="24"/>
        </w:rPr>
        <w:t xml:space="preserve"> результата, определять способы действий в рамках предложенных условий и требований, корректировать свои действия в </w:t>
      </w:r>
      <w:proofErr w:type="spellStart"/>
      <w:r>
        <w:rPr>
          <w:sz w:val="24"/>
        </w:rPr>
        <w:t>соответ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изменяющейся ситуацией. Обучающийся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0"/>
          <w:numId w:val="7"/>
        </w:numPr>
        <w:tabs>
          <w:tab w:val="left" w:pos="1207"/>
        </w:tabs>
        <w:spacing w:before="1" w:line="240" w:lineRule="auto"/>
        <w:ind w:firstLine="708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деятель-</w:t>
      </w:r>
    </w:p>
    <w:p w:rsidR="00071863" w:rsidRDefault="00071863">
      <w:pPr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line="273" w:lineRule="exact"/>
        <w:ind w:firstLine="0"/>
      </w:pPr>
      <w:proofErr w:type="spellStart"/>
      <w:r>
        <w:lastRenderedPageBreak/>
        <w:t>ности</w:t>
      </w:r>
      <w:proofErr w:type="spellEnd"/>
      <w:r>
        <w:t>;</w:t>
      </w:r>
    </w:p>
    <w:p w:rsidR="00071863" w:rsidRDefault="0093182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71863" w:rsidRDefault="00931822">
      <w:pPr>
        <w:pStyle w:val="a4"/>
        <w:numPr>
          <w:ilvl w:val="0"/>
          <w:numId w:val="6"/>
        </w:numPr>
        <w:tabs>
          <w:tab w:val="left" w:pos="298"/>
        </w:tabs>
        <w:spacing w:line="240" w:lineRule="auto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 результатов и оценки своей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0"/>
          <w:numId w:val="6"/>
        </w:numPr>
        <w:tabs>
          <w:tab w:val="left" w:pos="298"/>
        </w:tabs>
        <w:spacing w:before="1" w:line="240" w:lineRule="auto"/>
        <w:rPr>
          <w:sz w:val="24"/>
        </w:rPr>
      </w:pPr>
      <w:r>
        <w:rPr>
          <w:sz w:val="24"/>
        </w:rPr>
        <w:t>отбирать</w:t>
      </w:r>
      <w:r>
        <w:rPr>
          <w:spacing w:val="1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предложен-</w:t>
      </w:r>
    </w:p>
    <w:p w:rsidR="00071863" w:rsidRDefault="00071863">
      <w:pPr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num="2" w:space="720" w:equalWidth="0">
            <w:col w:w="870" w:space="40"/>
            <w:col w:w="13990"/>
          </w:cols>
        </w:sectPr>
      </w:pPr>
    </w:p>
    <w:p w:rsidR="00071863" w:rsidRDefault="00931822">
      <w:pPr>
        <w:pStyle w:val="a3"/>
        <w:spacing w:line="273" w:lineRule="exact"/>
        <w:ind w:firstLine="0"/>
      </w:pPr>
      <w:proofErr w:type="spellStart"/>
      <w:r>
        <w:lastRenderedPageBreak/>
        <w:t>ных</w:t>
      </w:r>
      <w:proofErr w:type="spellEnd"/>
      <w:r>
        <w:t xml:space="preserve"> условий и требований;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 планируемого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результата;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2" w:line="237" w:lineRule="auto"/>
        <w:ind w:right="127" w:firstLine="708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5" w:line="237" w:lineRule="auto"/>
        <w:ind w:right="111" w:firstLine="708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 изменений ситуации для получения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планированных характеристик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4" w:line="237" w:lineRule="auto"/>
        <w:ind w:right="125" w:firstLine="708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продукта;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2" w:line="294" w:lineRule="exact"/>
        <w:ind w:firstLine="708"/>
        <w:rPr>
          <w:sz w:val="24"/>
        </w:rPr>
      </w:pPr>
      <w:r>
        <w:rPr>
          <w:sz w:val="24"/>
        </w:rPr>
        <w:t>сверять свои действия с целью и, при необходимости, исправлять ошибки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самостоятельно.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line="276" w:lineRule="exact"/>
        <w:ind w:firstLine="708"/>
        <w:jc w:val="left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 решения. Обучающийся</w:t>
      </w:r>
      <w:r>
        <w:rPr>
          <w:spacing w:val="-20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3"/>
        <w:ind w:firstLine="708"/>
        <w:rPr>
          <w:sz w:val="24"/>
        </w:rPr>
      </w:pPr>
      <w:r>
        <w:rPr>
          <w:sz w:val="24"/>
        </w:rPr>
        <w:t>определять критерии правильности (корректности) выполнения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анализировать и обосновывать применение соответствующего инструментария для выполнения 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1" w:line="237" w:lineRule="auto"/>
        <w:ind w:right="109" w:firstLine="708"/>
        <w:rPr>
          <w:sz w:val="24"/>
        </w:rPr>
      </w:pPr>
      <w:r>
        <w:rPr>
          <w:sz w:val="24"/>
        </w:rPr>
        <w:t xml:space="preserve">свободно пользоваться выработанными критериями оценки и самооценки, исходя из цели и имеющихся средств, различая </w:t>
      </w:r>
      <w:proofErr w:type="spellStart"/>
      <w:r>
        <w:rPr>
          <w:sz w:val="24"/>
        </w:rPr>
        <w:t>резул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тат и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5" w:line="237" w:lineRule="auto"/>
        <w:ind w:right="110" w:firstLine="708"/>
        <w:rPr>
          <w:sz w:val="24"/>
        </w:rPr>
      </w:pPr>
      <w:r>
        <w:rPr>
          <w:sz w:val="24"/>
        </w:rPr>
        <w:t xml:space="preserve">оценивать продукт своей деятельности по заданным и/или самостоятельно определенным критериям в соответствии с целью </w:t>
      </w:r>
      <w:proofErr w:type="spellStart"/>
      <w:r>
        <w:rPr>
          <w:spacing w:val="3"/>
          <w:sz w:val="24"/>
        </w:rPr>
        <w:t>де</w:t>
      </w:r>
      <w:proofErr w:type="gramStart"/>
      <w:r>
        <w:rPr>
          <w:spacing w:val="3"/>
          <w:sz w:val="24"/>
        </w:rPr>
        <w:t>я</w:t>
      </w:r>
      <w:proofErr w:type="spellEnd"/>
      <w:r>
        <w:rPr>
          <w:spacing w:val="3"/>
          <w:sz w:val="24"/>
        </w:rPr>
        <w:t>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;</w:t>
      </w:r>
    </w:p>
    <w:p w:rsidR="00071863" w:rsidRDefault="00931822">
      <w:pPr>
        <w:pStyle w:val="a4"/>
        <w:numPr>
          <w:ilvl w:val="1"/>
          <w:numId w:val="6"/>
        </w:numPr>
        <w:tabs>
          <w:tab w:val="left" w:pos="1207"/>
        </w:tabs>
        <w:spacing w:before="2" w:line="240" w:lineRule="auto"/>
        <w:ind w:firstLine="708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 внутренних ресурсов и доступных внешних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ресур</w:t>
      </w:r>
      <w:proofErr w:type="spellEnd"/>
      <w:r>
        <w:rPr>
          <w:sz w:val="24"/>
        </w:rPr>
        <w:t>-</w:t>
      </w:r>
    </w:p>
    <w:p w:rsidR="00071863" w:rsidRDefault="00071863">
      <w:pPr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line="273" w:lineRule="exact"/>
        <w:ind w:firstLine="0"/>
      </w:pPr>
      <w:r>
        <w:lastRenderedPageBreak/>
        <w:t>сов;</w:t>
      </w:r>
    </w:p>
    <w:p w:rsidR="00071863" w:rsidRDefault="0093182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71863" w:rsidRDefault="00931822">
      <w:pPr>
        <w:pStyle w:val="a4"/>
        <w:numPr>
          <w:ilvl w:val="0"/>
          <w:numId w:val="5"/>
        </w:numPr>
        <w:tabs>
          <w:tab w:val="left" w:pos="499"/>
        </w:tabs>
        <w:spacing w:line="240" w:lineRule="auto"/>
        <w:rPr>
          <w:sz w:val="24"/>
        </w:rPr>
      </w:pPr>
      <w:r>
        <w:rPr>
          <w:sz w:val="24"/>
        </w:rPr>
        <w:t>фиксировать и анализировать динамику собственных 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637"/>
          <w:tab w:val="left" w:pos="638"/>
        </w:tabs>
        <w:spacing w:line="240" w:lineRule="auto"/>
        <w:ind w:left="638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9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29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8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познава</w:t>
      </w:r>
      <w:proofErr w:type="spellEnd"/>
      <w:r>
        <w:rPr>
          <w:sz w:val="24"/>
        </w:rPr>
        <w:t>-</w:t>
      </w:r>
    </w:p>
    <w:p w:rsidR="00071863" w:rsidRDefault="00071863">
      <w:pPr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num="2" w:space="720" w:equalWidth="0">
            <w:col w:w="659" w:space="49"/>
            <w:col w:w="14192"/>
          </w:cols>
        </w:sectPr>
      </w:pPr>
    </w:p>
    <w:p w:rsidR="00071863" w:rsidRDefault="00931822">
      <w:pPr>
        <w:pStyle w:val="a3"/>
        <w:ind w:firstLine="0"/>
      </w:pPr>
      <w:r>
        <w:lastRenderedPageBreak/>
        <w:t>тельной. Обучающийся сможет: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5" w:line="237" w:lineRule="auto"/>
        <w:ind w:right="128" w:firstLine="708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 деятельности и 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выводы;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принимать решение в учебной ситуации и нести за 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 выхода из ситуации</w:t>
      </w:r>
      <w:r>
        <w:rPr>
          <w:spacing w:val="-17"/>
          <w:sz w:val="24"/>
        </w:rPr>
        <w:t xml:space="preserve"> </w:t>
      </w:r>
      <w:r>
        <w:rPr>
          <w:sz w:val="24"/>
        </w:rPr>
        <w:t>неуспеха;</w:t>
      </w:r>
    </w:p>
    <w:p w:rsidR="00071863" w:rsidRDefault="00071863">
      <w:pPr>
        <w:spacing w:line="293" w:lineRule="exact"/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79" w:line="237" w:lineRule="auto"/>
        <w:ind w:right="109" w:firstLine="708"/>
        <w:rPr>
          <w:sz w:val="24"/>
        </w:rPr>
      </w:pPr>
      <w:r>
        <w:rPr>
          <w:sz w:val="24"/>
        </w:rPr>
        <w:lastRenderedPageBreak/>
        <w:t xml:space="preserve">ретроспективно определять, какие действия по решению учебной задачи или параметры этих действий привели к получению </w:t>
      </w:r>
      <w:proofErr w:type="spellStart"/>
      <w:r>
        <w:rPr>
          <w:spacing w:val="2"/>
          <w:sz w:val="24"/>
        </w:rPr>
        <w:t>им</w:t>
      </w:r>
      <w:proofErr w:type="gramStart"/>
      <w:r>
        <w:rPr>
          <w:spacing w:val="2"/>
          <w:sz w:val="24"/>
        </w:rPr>
        <w:t>е</w:t>
      </w:r>
      <w:proofErr w:type="spellEnd"/>
      <w:r>
        <w:rPr>
          <w:spacing w:val="2"/>
          <w:sz w:val="24"/>
        </w:rPr>
        <w:t>-</w:t>
      </w:r>
      <w:proofErr w:type="gram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ющегося</w:t>
      </w:r>
      <w:proofErr w:type="spellEnd"/>
      <w:r>
        <w:rPr>
          <w:sz w:val="24"/>
        </w:rPr>
        <w:t xml:space="preserve"> продукта 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5" w:line="237" w:lineRule="auto"/>
        <w:ind w:right="109" w:firstLine="708"/>
        <w:jc w:val="both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психофизиологической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реактивности).</w:t>
      </w:r>
    </w:p>
    <w:p w:rsidR="00071863" w:rsidRDefault="00931822">
      <w:pPr>
        <w:pStyle w:val="21"/>
        <w:spacing w:before="8"/>
      </w:pPr>
      <w:r>
        <w:t>Познавательные УУД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6"/>
        </w:tabs>
        <w:spacing w:line="240" w:lineRule="auto"/>
        <w:ind w:right="108" w:firstLine="708"/>
        <w:jc w:val="both"/>
        <w:rPr>
          <w:sz w:val="24"/>
        </w:rPr>
      </w:pPr>
      <w:r>
        <w:rPr>
          <w:sz w:val="24"/>
        </w:rPr>
        <w:t xml:space="preserve">Умение определять понятия, создавать обобщения, устанавливать аналогии, классифицировать, самостоятельно выбирать </w:t>
      </w:r>
      <w:proofErr w:type="spellStart"/>
      <w:r>
        <w:rPr>
          <w:sz w:val="24"/>
        </w:rPr>
        <w:t>осн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вания</w:t>
      </w:r>
      <w:proofErr w:type="spellEnd"/>
      <w:r>
        <w:rPr>
          <w:sz w:val="24"/>
        </w:rPr>
        <w:t xml:space="preserve"> и критерии для классификации, устанавливать причинно-следственные связи, строить логическое рассуждение, умозаключение </w:t>
      </w:r>
      <w:r>
        <w:rPr>
          <w:spacing w:val="2"/>
          <w:sz w:val="24"/>
        </w:rPr>
        <w:t xml:space="preserve">(ин- </w:t>
      </w:r>
      <w:proofErr w:type="spellStart"/>
      <w:r>
        <w:rPr>
          <w:sz w:val="24"/>
        </w:rPr>
        <w:t>дуктивное</w:t>
      </w:r>
      <w:proofErr w:type="spellEnd"/>
      <w:r>
        <w:rPr>
          <w:sz w:val="24"/>
        </w:rPr>
        <w:t>, дедуктивное, по аналогии) и делать выводы. 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line="240" w:lineRule="auto"/>
        <w:ind w:firstLine="708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свойства;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-9"/>
          <w:sz w:val="24"/>
        </w:rPr>
        <w:t xml:space="preserve"> </w:t>
      </w:r>
      <w:r>
        <w:rPr>
          <w:sz w:val="24"/>
        </w:rPr>
        <w:t>слов;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3"/>
          <w:sz w:val="24"/>
        </w:rPr>
        <w:t xml:space="preserve"> </w:t>
      </w:r>
      <w:r>
        <w:rPr>
          <w:sz w:val="24"/>
        </w:rPr>
        <w:t>сходство;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объединять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6"/>
          <w:sz w:val="24"/>
        </w:rPr>
        <w:t xml:space="preserve"> </w:t>
      </w:r>
      <w:r>
        <w:rPr>
          <w:sz w:val="24"/>
        </w:rPr>
        <w:t>факты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proofErr w:type="spellStart"/>
      <w:r>
        <w:rPr>
          <w:spacing w:val="2"/>
          <w:sz w:val="24"/>
        </w:rPr>
        <w:t>явле</w:t>
      </w:r>
      <w:proofErr w:type="spellEnd"/>
      <w:r>
        <w:rPr>
          <w:spacing w:val="2"/>
          <w:sz w:val="24"/>
        </w:rPr>
        <w:t>-</w:t>
      </w:r>
    </w:p>
    <w:p w:rsidR="00071863" w:rsidRDefault="00071863">
      <w:pPr>
        <w:spacing w:line="293" w:lineRule="exact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line="273" w:lineRule="exact"/>
        <w:ind w:firstLine="0"/>
      </w:pPr>
      <w:proofErr w:type="spellStart"/>
      <w:r>
        <w:lastRenderedPageBreak/>
        <w:t>ния</w:t>
      </w:r>
      <w:proofErr w:type="spellEnd"/>
      <w:r>
        <w:t>;</w:t>
      </w:r>
    </w:p>
    <w:p w:rsidR="00071863" w:rsidRDefault="0093182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71863" w:rsidRDefault="00931822">
      <w:pPr>
        <w:pStyle w:val="a4"/>
        <w:numPr>
          <w:ilvl w:val="0"/>
          <w:numId w:val="5"/>
        </w:numPr>
        <w:tabs>
          <w:tab w:val="left" w:pos="499"/>
        </w:tabs>
        <w:spacing w:before="1"/>
        <w:rPr>
          <w:sz w:val="24"/>
        </w:rPr>
      </w:pPr>
      <w:r>
        <w:rPr>
          <w:sz w:val="24"/>
        </w:rPr>
        <w:t>выделять явление из общего ряда 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071863" w:rsidRDefault="00931822">
      <w:pPr>
        <w:pStyle w:val="a4"/>
        <w:numPr>
          <w:ilvl w:val="0"/>
          <w:numId w:val="5"/>
        </w:numPr>
        <w:tabs>
          <w:tab w:val="left" w:pos="499"/>
        </w:tabs>
        <w:rPr>
          <w:sz w:val="24"/>
        </w:rPr>
      </w:pPr>
      <w:r>
        <w:rPr>
          <w:sz w:val="24"/>
        </w:rPr>
        <w:t>определять обстоятельства, которые предшествовали возникновению связи между явлениями, из этих обстоятельств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выделять</w:t>
      </w:r>
    </w:p>
    <w:p w:rsidR="00071863" w:rsidRDefault="00071863">
      <w:pPr>
        <w:spacing w:line="293" w:lineRule="exact"/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num="2" w:space="720" w:equalWidth="0">
            <w:col w:w="649" w:space="59"/>
            <w:col w:w="14192"/>
          </w:cols>
        </w:sectPr>
      </w:pPr>
    </w:p>
    <w:p w:rsidR="00071863" w:rsidRDefault="00931822">
      <w:pPr>
        <w:pStyle w:val="a3"/>
        <w:spacing w:line="273" w:lineRule="exact"/>
        <w:ind w:firstLine="0"/>
      </w:pPr>
      <w:r>
        <w:lastRenderedPageBreak/>
        <w:t>определяющие, способные быть причиной данного явления, выявлять причины и следствия явлений;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40" w:lineRule="auto"/>
        <w:ind w:firstLine="708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 к общим</w:t>
      </w:r>
      <w:r>
        <w:rPr>
          <w:spacing w:val="-20"/>
          <w:sz w:val="24"/>
        </w:rPr>
        <w:t xml:space="preserve"> </w:t>
      </w:r>
      <w:r>
        <w:rPr>
          <w:sz w:val="24"/>
        </w:rPr>
        <w:t>закономерностям;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1" w:line="294" w:lineRule="exact"/>
        <w:ind w:firstLine="708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признаки;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излагать полученную информацию, интерпретируя ее в контексте решаемой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37" w:lineRule="auto"/>
        <w:ind w:right="116" w:firstLine="708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/>
        <w:ind w:firstLine="708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z w:val="24"/>
        </w:rPr>
        <w:t xml:space="preserve"> эмоциональное впечатление, оказанное на него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источником;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37" w:lineRule="auto"/>
        <w:ind w:right="108" w:firstLine="708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 исследовательской деятельности (</w:t>
      </w:r>
      <w:proofErr w:type="spellStart"/>
      <w:r>
        <w:rPr>
          <w:sz w:val="24"/>
        </w:rPr>
        <w:t>прив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дить</w:t>
      </w:r>
      <w:proofErr w:type="spellEnd"/>
      <w:r>
        <w:rPr>
          <w:sz w:val="24"/>
        </w:rPr>
        <w:t xml:space="preserve"> объяснение с изменением формы представления; объяснять, детализируя или обобщая; объяснять с заданной точки</w:t>
      </w:r>
      <w:r>
        <w:rPr>
          <w:spacing w:val="-20"/>
          <w:sz w:val="24"/>
        </w:rPr>
        <w:t xml:space="preserve"> </w:t>
      </w:r>
      <w:r>
        <w:rPr>
          <w:sz w:val="24"/>
        </w:rPr>
        <w:t>зрения);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40" w:lineRule="auto"/>
        <w:ind w:right="125" w:firstLine="708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3" w:line="237" w:lineRule="auto"/>
        <w:ind w:right="110" w:firstLine="708"/>
        <w:rPr>
          <w:sz w:val="24"/>
        </w:rPr>
      </w:pPr>
      <w:r>
        <w:rPr>
          <w:sz w:val="24"/>
        </w:rPr>
        <w:t xml:space="preserve">делать вывод на основе критического анализа разных точек зрения, подтверждать вывод собственной аргументацией или </w:t>
      </w:r>
      <w:proofErr w:type="spellStart"/>
      <w:r>
        <w:rPr>
          <w:sz w:val="24"/>
        </w:rPr>
        <w:t>самост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ятельно</w:t>
      </w:r>
      <w:proofErr w:type="spellEnd"/>
      <w:r>
        <w:rPr>
          <w:sz w:val="24"/>
        </w:rPr>
        <w:t xml:space="preserve"> 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before="1" w:line="240" w:lineRule="auto"/>
        <w:ind w:right="113" w:firstLine="708"/>
        <w:jc w:val="left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 учебных и познавательных з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дач.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обозначать символом и знаком предмет 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 логические связи с помощью знаков в</w:t>
      </w:r>
      <w:r>
        <w:rPr>
          <w:spacing w:val="-42"/>
          <w:sz w:val="24"/>
        </w:rPr>
        <w:t xml:space="preserve"> </w:t>
      </w:r>
      <w:r>
        <w:rPr>
          <w:sz w:val="24"/>
        </w:rPr>
        <w:t>схеме;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создавать абстрактный или реальный образ предмета и/или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строить модель/схему на основе условий задачи и/или способа ее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решения;</w:t>
      </w:r>
    </w:p>
    <w:p w:rsidR="00071863" w:rsidRDefault="00071863">
      <w:pPr>
        <w:spacing w:line="293" w:lineRule="exact"/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79" w:line="237" w:lineRule="auto"/>
        <w:ind w:right="109" w:firstLine="708"/>
        <w:rPr>
          <w:sz w:val="24"/>
        </w:rPr>
      </w:pPr>
      <w:r>
        <w:rPr>
          <w:sz w:val="24"/>
        </w:rPr>
        <w:lastRenderedPageBreak/>
        <w:t xml:space="preserve">создавать вербальные, вещественные и информационные модели с выделением существенных характеристик объекта для </w:t>
      </w:r>
      <w:proofErr w:type="spellStart"/>
      <w:r>
        <w:rPr>
          <w:sz w:val="24"/>
        </w:rPr>
        <w:t>опред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z w:val="24"/>
        </w:rPr>
        <w:t xml:space="preserve"> способа решения задачи 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ситуацией;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3"/>
        <w:ind w:firstLine="708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 предметную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область;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line="240" w:lineRule="auto"/>
        <w:ind w:right="108" w:firstLine="708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 или формализованного (символьного) предста</w:t>
      </w:r>
      <w:proofErr w:type="gramStart"/>
      <w:r>
        <w:rPr>
          <w:sz w:val="24"/>
        </w:rPr>
        <w:t>в-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z w:val="24"/>
        </w:rPr>
        <w:t xml:space="preserve"> в текстовое, 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3" w:line="237" w:lineRule="auto"/>
        <w:ind w:right="126" w:firstLine="708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строить доказательство: прямое, косвенное, 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37" w:lineRule="auto"/>
        <w:ind w:right="119" w:firstLine="708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line="240" w:lineRule="auto"/>
        <w:ind w:firstLine="708"/>
        <w:jc w:val="left"/>
        <w:rPr>
          <w:sz w:val="24"/>
        </w:rPr>
      </w:pPr>
      <w:r>
        <w:rPr>
          <w:sz w:val="24"/>
        </w:rPr>
        <w:t>Смысловое чтение. 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находить в тексте требуемую информацию (в соответствии с целями 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деятельности);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 структурировать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устанавливать взаимосвязь описанных в тексте событий, явлений, процессов;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резюмировать главную идею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37" w:lineRule="auto"/>
        <w:ind w:right="108" w:firstLine="708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non-fiction</w:t>
      </w:r>
      <w:proofErr w:type="spellEnd"/>
      <w:r>
        <w:rPr>
          <w:sz w:val="24"/>
        </w:rPr>
        <w:t>);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2" w:line="292" w:lineRule="exact"/>
        <w:ind w:firstLine="708"/>
        <w:rPr>
          <w:sz w:val="24"/>
        </w:rPr>
      </w:pPr>
      <w:r>
        <w:rPr>
          <w:sz w:val="24"/>
        </w:rPr>
        <w:t>критически оценивать содержание и 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45"/>
          <w:tab w:val="left" w:pos="1346"/>
        </w:tabs>
        <w:spacing w:line="240" w:lineRule="auto"/>
        <w:ind w:right="123" w:firstLine="708"/>
        <w:jc w:val="left"/>
        <w:rPr>
          <w:sz w:val="24"/>
        </w:rPr>
      </w:pPr>
      <w:r>
        <w:rPr>
          <w:sz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определять свое отношение к 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анализировать влияние экологических факторов на среду обитания живых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проводить причинный и вероятностный анализ экологических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прогнозировать изменения ситуации при смене действия одного фактора на действие другого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фактора;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 окружающей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среды;</w:t>
      </w:r>
    </w:p>
    <w:p w:rsidR="00071863" w:rsidRDefault="00931822">
      <w:pPr>
        <w:pStyle w:val="a4"/>
        <w:numPr>
          <w:ilvl w:val="1"/>
          <w:numId w:val="5"/>
        </w:numPr>
        <w:tabs>
          <w:tab w:val="left" w:pos="1207"/>
        </w:tabs>
        <w:spacing w:line="292" w:lineRule="exact"/>
        <w:ind w:firstLine="708"/>
        <w:rPr>
          <w:sz w:val="24"/>
        </w:rPr>
      </w:pPr>
      <w:r>
        <w:rPr>
          <w:sz w:val="24"/>
        </w:rPr>
        <w:t>выражать свое отношение к природе через рисунки, сочинения, модели, проектные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300"/>
        </w:tabs>
        <w:spacing w:line="274" w:lineRule="exact"/>
        <w:ind w:left="1299" w:hanging="37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5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смо</w:t>
      </w:r>
      <w:proofErr w:type="spellEnd"/>
      <w:r>
        <w:rPr>
          <w:sz w:val="24"/>
        </w:rPr>
        <w:t>-</w:t>
      </w:r>
    </w:p>
    <w:p w:rsidR="00071863" w:rsidRDefault="00071863">
      <w:pPr>
        <w:spacing w:line="274" w:lineRule="exact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ind w:firstLine="0"/>
      </w:pPr>
      <w:proofErr w:type="spellStart"/>
      <w:r>
        <w:lastRenderedPageBreak/>
        <w:t>жет</w:t>
      </w:r>
      <w:proofErr w:type="spellEnd"/>
      <w:r>
        <w:t>:</w:t>
      </w:r>
    </w:p>
    <w:p w:rsidR="00071863" w:rsidRDefault="00931822">
      <w:pPr>
        <w:pStyle w:val="a3"/>
        <w:spacing w:before="3"/>
        <w:ind w:left="0" w:firstLine="0"/>
      </w:pPr>
      <w:r>
        <w:br w:type="column"/>
      </w:r>
    </w:p>
    <w:p w:rsidR="00071863" w:rsidRDefault="00931822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определять необходимые ключевые поисковые слова и</w:t>
      </w:r>
      <w:r>
        <w:rPr>
          <w:spacing w:val="-7"/>
          <w:sz w:val="24"/>
        </w:rPr>
        <w:t xml:space="preserve"> </w:t>
      </w:r>
      <w:r>
        <w:rPr>
          <w:sz w:val="24"/>
        </w:rPr>
        <w:t>запросы;</w:t>
      </w:r>
    </w:p>
    <w:p w:rsidR="00071863" w:rsidRDefault="00931822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осуществлять взаимодействие с электронными поисковыми системами,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словарями;</w:t>
      </w:r>
    </w:p>
    <w:p w:rsidR="00071863" w:rsidRDefault="00931822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rPr>
          <w:sz w:val="24"/>
        </w:rPr>
      </w:pPr>
      <w:r>
        <w:rPr>
          <w:sz w:val="24"/>
        </w:rPr>
        <w:t>формировать множественную выборку из поисковых источников для объективизации 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поиска;</w:t>
      </w:r>
    </w:p>
    <w:p w:rsidR="00071863" w:rsidRDefault="00931822">
      <w:pPr>
        <w:pStyle w:val="a4"/>
        <w:numPr>
          <w:ilvl w:val="0"/>
          <w:numId w:val="5"/>
        </w:numPr>
        <w:tabs>
          <w:tab w:val="left" w:pos="499"/>
        </w:tabs>
        <w:spacing w:before="1" w:line="240" w:lineRule="auto"/>
        <w:rPr>
          <w:sz w:val="24"/>
        </w:rPr>
      </w:pPr>
      <w:r>
        <w:rPr>
          <w:sz w:val="24"/>
        </w:rPr>
        <w:t>соотносить полученные результаты поиска со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деятельностью.</w:t>
      </w:r>
    </w:p>
    <w:p w:rsidR="00071863" w:rsidRDefault="00931822">
      <w:pPr>
        <w:pStyle w:val="21"/>
        <w:ind w:left="212"/>
      </w:pPr>
      <w:r>
        <w:t>Коммуникативные УУД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921"/>
          <w:tab w:val="left" w:pos="922"/>
        </w:tabs>
        <w:spacing w:line="274" w:lineRule="exact"/>
        <w:ind w:left="921" w:hanging="709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4"/>
          <w:sz w:val="24"/>
        </w:rPr>
        <w:t xml:space="preserve"> </w:t>
      </w:r>
      <w:r>
        <w:rPr>
          <w:sz w:val="24"/>
        </w:rPr>
        <w:t>индивиду-</w:t>
      </w:r>
    </w:p>
    <w:p w:rsidR="00071863" w:rsidRDefault="00071863">
      <w:pPr>
        <w:spacing w:line="274" w:lineRule="exact"/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num="2" w:space="720" w:equalWidth="0">
            <w:col w:w="657" w:space="51"/>
            <w:col w:w="14192"/>
          </w:cols>
        </w:sectPr>
      </w:pPr>
    </w:p>
    <w:p w:rsidR="00071863" w:rsidRDefault="00931822">
      <w:pPr>
        <w:pStyle w:val="a3"/>
        <w:ind w:firstLine="0"/>
      </w:pPr>
      <w:proofErr w:type="spellStart"/>
      <w:r>
        <w:lastRenderedPageBreak/>
        <w:t>ально</w:t>
      </w:r>
      <w:proofErr w:type="spellEnd"/>
      <w:r>
        <w:t xml:space="preserve"> и в группе: находить общее решение и разрешать конфликты на основе согласования позиций и учета интересов; формулировать, ар-</w:t>
      </w:r>
    </w:p>
    <w:p w:rsidR="00071863" w:rsidRDefault="00071863">
      <w:p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before="75"/>
        <w:ind w:firstLine="0"/>
      </w:pPr>
      <w:proofErr w:type="spellStart"/>
      <w:r>
        <w:lastRenderedPageBreak/>
        <w:t>гументировать</w:t>
      </w:r>
      <w:proofErr w:type="spellEnd"/>
      <w:r>
        <w:t xml:space="preserve"> и отстаивать свое мнение. Обучающийся сможет: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определять возможные роли в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играть определенную роль в 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line="240" w:lineRule="auto"/>
        <w:ind w:right="120" w:firstLine="708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 (точку зрения), доказательство (</w:t>
      </w:r>
      <w:proofErr w:type="spellStart"/>
      <w:r>
        <w:rPr>
          <w:sz w:val="24"/>
        </w:rPr>
        <w:t>арг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менты), факты; гипотезы, аксиомы,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 препятствовали продуктивной</w:t>
      </w:r>
      <w:r>
        <w:rPr>
          <w:spacing w:val="-19"/>
          <w:sz w:val="24"/>
        </w:rPr>
        <w:t xml:space="preserve"> </w:t>
      </w:r>
      <w:r>
        <w:rPr>
          <w:sz w:val="24"/>
        </w:rPr>
        <w:t>коммуникации;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строить позитивные отношения в процессе учебной и 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before="2" w:line="237" w:lineRule="auto"/>
        <w:ind w:right="124" w:firstLine="708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замен);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before="4" w:line="237" w:lineRule="auto"/>
        <w:ind w:right="105" w:firstLine="708"/>
        <w:rPr>
          <w:sz w:val="24"/>
        </w:rPr>
      </w:pPr>
      <w:r>
        <w:rPr>
          <w:sz w:val="24"/>
        </w:rPr>
        <w:t xml:space="preserve">критически относиться к собственному мнению, с достоинством признавать ошибочность своего мнения (если оно таково) и </w:t>
      </w:r>
      <w:proofErr w:type="spellStart"/>
      <w:r>
        <w:rPr>
          <w:spacing w:val="3"/>
          <w:sz w:val="24"/>
        </w:rPr>
        <w:t>ко</w:t>
      </w:r>
      <w:proofErr w:type="gramStart"/>
      <w:r>
        <w:rPr>
          <w:spacing w:val="3"/>
          <w:sz w:val="24"/>
        </w:rPr>
        <w:t>р</w:t>
      </w:r>
      <w:proofErr w:type="spellEnd"/>
      <w:r>
        <w:rPr>
          <w:spacing w:val="3"/>
          <w:sz w:val="24"/>
        </w:rPr>
        <w:t>-</w:t>
      </w:r>
      <w:proofErr w:type="gramEnd"/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ректировать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before="3"/>
        <w:ind w:firstLine="708"/>
        <w:rPr>
          <w:sz w:val="24"/>
        </w:rPr>
      </w:pPr>
      <w:r>
        <w:rPr>
          <w:sz w:val="24"/>
        </w:rPr>
        <w:t>предлагать альтернативное решение в 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выделять общую точку зрения в</w:t>
      </w:r>
      <w:r>
        <w:rPr>
          <w:spacing w:val="-5"/>
          <w:sz w:val="24"/>
        </w:rPr>
        <w:t xml:space="preserve"> </w:t>
      </w:r>
      <w:r>
        <w:rPr>
          <w:sz w:val="24"/>
        </w:rPr>
        <w:t>дискуссии;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 перед группой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задачей;</w:t>
      </w:r>
    </w:p>
    <w:p w:rsidR="00071863" w:rsidRDefault="00931822">
      <w:pPr>
        <w:pStyle w:val="a4"/>
        <w:numPr>
          <w:ilvl w:val="0"/>
          <w:numId w:val="3"/>
        </w:numPr>
        <w:tabs>
          <w:tab w:val="left" w:pos="1207"/>
        </w:tabs>
        <w:ind w:firstLine="708"/>
        <w:rPr>
          <w:sz w:val="24"/>
        </w:rPr>
      </w:pPr>
      <w:proofErr w:type="gramStart"/>
      <w:r>
        <w:rPr>
          <w:sz w:val="24"/>
        </w:rPr>
        <w:t>организовывать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4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общие</w:t>
      </w:r>
      <w:r>
        <w:rPr>
          <w:spacing w:val="13"/>
          <w:sz w:val="24"/>
        </w:rPr>
        <w:t xml:space="preserve"> </w:t>
      </w:r>
      <w:r>
        <w:rPr>
          <w:sz w:val="24"/>
        </w:rPr>
        <w:t>цели,</w:t>
      </w:r>
      <w:r>
        <w:rPr>
          <w:spacing w:val="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5"/>
          <w:sz w:val="24"/>
        </w:rPr>
        <w:t xml:space="preserve"> </w:t>
      </w:r>
      <w:r>
        <w:rPr>
          <w:sz w:val="24"/>
        </w:rPr>
        <w:t>роли,</w:t>
      </w:r>
      <w:r>
        <w:rPr>
          <w:spacing w:val="1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4"/>
          <w:sz w:val="24"/>
        </w:rPr>
        <w:t xml:space="preserve"> </w:t>
      </w:r>
      <w:r>
        <w:rPr>
          <w:sz w:val="24"/>
        </w:rPr>
        <w:t>друг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т.</w:t>
      </w:r>
      <w:proofErr w:type="gramEnd"/>
    </w:p>
    <w:p w:rsidR="00071863" w:rsidRDefault="00071863">
      <w:pPr>
        <w:spacing w:line="293" w:lineRule="exact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line="273" w:lineRule="exact"/>
        <w:ind w:firstLine="0"/>
      </w:pPr>
      <w:r>
        <w:lastRenderedPageBreak/>
        <w:t>д.);</w:t>
      </w:r>
    </w:p>
    <w:p w:rsidR="00071863" w:rsidRDefault="00931822">
      <w:pPr>
        <w:pStyle w:val="a3"/>
        <w:spacing w:before="10"/>
        <w:ind w:left="0" w:firstLine="0"/>
        <w:rPr>
          <w:sz w:val="23"/>
        </w:rPr>
      </w:pPr>
      <w:r>
        <w:br w:type="column"/>
      </w:r>
    </w:p>
    <w:p w:rsidR="00071863" w:rsidRDefault="00931822">
      <w:pPr>
        <w:pStyle w:val="a4"/>
        <w:numPr>
          <w:ilvl w:val="0"/>
          <w:numId w:val="2"/>
        </w:numPr>
        <w:tabs>
          <w:tab w:val="left" w:pos="499"/>
        </w:tabs>
        <w:spacing w:line="240" w:lineRule="auto"/>
        <w:rPr>
          <w:sz w:val="24"/>
        </w:rPr>
      </w:pPr>
      <w:r>
        <w:rPr>
          <w:sz w:val="24"/>
        </w:rPr>
        <w:t>устранять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0"/>
          <w:sz w:val="24"/>
        </w:rPr>
        <w:t xml:space="preserve"> </w:t>
      </w:r>
      <w:r>
        <w:rPr>
          <w:sz w:val="24"/>
        </w:rPr>
        <w:t>разрывы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10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0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задачи,</w:t>
      </w:r>
    </w:p>
    <w:p w:rsidR="00071863" w:rsidRDefault="00071863">
      <w:pPr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num="2" w:space="720" w:equalWidth="0">
            <w:col w:w="582" w:space="126"/>
            <w:col w:w="14192"/>
          </w:cols>
        </w:sectPr>
      </w:pPr>
    </w:p>
    <w:p w:rsidR="00071863" w:rsidRDefault="00931822">
      <w:pPr>
        <w:pStyle w:val="a3"/>
        <w:spacing w:line="273" w:lineRule="exact"/>
        <w:ind w:firstLine="0"/>
      </w:pPr>
      <w:r>
        <w:lastRenderedPageBreak/>
        <w:t>формы или содержания диалога.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630"/>
        </w:tabs>
        <w:spacing w:line="240" w:lineRule="auto"/>
        <w:ind w:right="113" w:firstLine="708"/>
        <w:jc w:val="both"/>
        <w:rPr>
          <w:sz w:val="24"/>
        </w:rPr>
      </w:pPr>
      <w:r>
        <w:rPr>
          <w:sz w:val="24"/>
        </w:rPr>
        <w:t xml:space="preserve">Умение осознанно использовать речевые средства в соответствии с задачей коммуникации для выражения своих чувств, </w:t>
      </w:r>
      <w:r>
        <w:rPr>
          <w:spacing w:val="3"/>
          <w:sz w:val="24"/>
        </w:rPr>
        <w:t>мы</w:t>
      </w:r>
      <w:proofErr w:type="gramStart"/>
      <w:r>
        <w:rPr>
          <w:spacing w:val="3"/>
          <w:sz w:val="24"/>
        </w:rPr>
        <w:t>с-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лей и потребностей для планирования и регуляции своей деятельности; владение устной и письменной речью, монологической контекстной речью.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определять задачу коммуникации и в соответствии с ней отбирать речевые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 (диалог в паре, в малой группе и т.</w:t>
      </w:r>
      <w:r>
        <w:rPr>
          <w:spacing w:val="-31"/>
          <w:sz w:val="24"/>
        </w:rPr>
        <w:t xml:space="preserve"> </w:t>
      </w:r>
      <w:r>
        <w:rPr>
          <w:sz w:val="24"/>
        </w:rPr>
        <w:t>д.);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1"/>
        <w:ind w:firstLine="708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 коммуникативной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задачей;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диалога;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принимать решение в ходе диалога и согласовывать его с</w:t>
      </w:r>
      <w:r>
        <w:rPr>
          <w:spacing w:val="-9"/>
          <w:sz w:val="24"/>
        </w:rPr>
        <w:t xml:space="preserve"> </w:t>
      </w:r>
      <w:r>
        <w:rPr>
          <w:sz w:val="24"/>
        </w:rPr>
        <w:t>собеседником;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использованием необходимых речевых</w:t>
      </w:r>
      <w:r>
        <w:rPr>
          <w:spacing w:val="-20"/>
          <w:sz w:val="24"/>
        </w:rPr>
        <w:t xml:space="preserve"> </w:t>
      </w:r>
      <w:r>
        <w:rPr>
          <w:sz w:val="24"/>
        </w:rPr>
        <w:t>средств;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 блоков своего</w:t>
      </w:r>
      <w:r>
        <w:rPr>
          <w:spacing w:val="-16"/>
          <w:sz w:val="24"/>
        </w:rPr>
        <w:t xml:space="preserve"> </w:t>
      </w:r>
      <w:r>
        <w:rPr>
          <w:sz w:val="24"/>
        </w:rPr>
        <w:t>выступления;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 подготовленные/отобранные под руководством</w:t>
      </w:r>
      <w:r>
        <w:rPr>
          <w:spacing w:val="-20"/>
          <w:sz w:val="24"/>
        </w:rPr>
        <w:t xml:space="preserve"> </w:t>
      </w:r>
      <w:r>
        <w:rPr>
          <w:sz w:val="24"/>
        </w:rPr>
        <w:t>учителя;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4" w:line="237" w:lineRule="auto"/>
        <w:ind w:right="125" w:firstLine="708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071863" w:rsidRDefault="00931822">
      <w:pPr>
        <w:pStyle w:val="a4"/>
        <w:numPr>
          <w:ilvl w:val="0"/>
          <w:numId w:val="8"/>
        </w:numPr>
        <w:tabs>
          <w:tab w:val="left" w:pos="1629"/>
          <w:tab w:val="left" w:pos="1630"/>
        </w:tabs>
        <w:spacing w:line="240" w:lineRule="auto"/>
        <w:ind w:right="108" w:firstLine="708"/>
        <w:jc w:val="left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2" w:line="240" w:lineRule="auto"/>
        <w:ind w:firstLine="708"/>
        <w:rPr>
          <w:sz w:val="24"/>
        </w:rPr>
      </w:pPr>
      <w:r>
        <w:rPr>
          <w:sz w:val="24"/>
        </w:rPr>
        <w:t xml:space="preserve">целенаправленно искать и использовать информационные ресурсы, необходимые для решения учебных и практических задач </w:t>
      </w:r>
      <w:proofErr w:type="gramStart"/>
      <w:r>
        <w:rPr>
          <w:sz w:val="24"/>
        </w:rPr>
        <w:t>с</w:t>
      </w:r>
      <w:proofErr w:type="gramEnd"/>
      <w:r>
        <w:rPr>
          <w:spacing w:val="24"/>
          <w:sz w:val="24"/>
        </w:rPr>
        <w:t xml:space="preserve"> </w:t>
      </w:r>
      <w:r>
        <w:rPr>
          <w:spacing w:val="5"/>
          <w:sz w:val="24"/>
        </w:rPr>
        <w:t>по-</w:t>
      </w:r>
    </w:p>
    <w:p w:rsidR="00071863" w:rsidRDefault="00071863">
      <w:pPr>
        <w:rPr>
          <w:sz w:val="24"/>
        </w:rPr>
        <w:sectPr w:rsidR="00071863">
          <w:type w:val="continuous"/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3"/>
        <w:spacing w:before="75"/>
        <w:ind w:firstLine="0"/>
      </w:pPr>
      <w:r>
        <w:lastRenderedPageBreak/>
        <w:t>мощью средств ИКТ;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5" w:line="237" w:lineRule="auto"/>
        <w:ind w:right="111" w:firstLine="708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2"/>
        <w:ind w:firstLine="708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 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line="240" w:lineRule="auto"/>
        <w:ind w:right="110" w:firstLine="708"/>
        <w:jc w:val="both"/>
        <w:rPr>
          <w:sz w:val="24"/>
        </w:rPr>
      </w:pPr>
      <w:r>
        <w:rPr>
          <w:sz w:val="24"/>
        </w:rPr>
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</w:t>
      </w:r>
      <w:r>
        <w:rPr>
          <w:spacing w:val="4"/>
          <w:sz w:val="24"/>
        </w:rPr>
        <w:t>д</w:t>
      </w:r>
      <w:proofErr w:type="gramStart"/>
      <w:r>
        <w:rPr>
          <w:spacing w:val="4"/>
          <w:sz w:val="24"/>
        </w:rPr>
        <w:t>о-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кладов, рефератов, создание презентаций 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ind w:firstLine="708"/>
        <w:rPr>
          <w:sz w:val="24"/>
        </w:rPr>
      </w:pPr>
      <w:r>
        <w:rPr>
          <w:sz w:val="24"/>
        </w:rPr>
        <w:t>использовать информацию с учетом этических и правовых норм;</w:t>
      </w:r>
    </w:p>
    <w:p w:rsidR="00071863" w:rsidRDefault="00931822">
      <w:pPr>
        <w:pStyle w:val="a4"/>
        <w:numPr>
          <w:ilvl w:val="1"/>
          <w:numId w:val="2"/>
        </w:numPr>
        <w:tabs>
          <w:tab w:val="left" w:pos="1207"/>
        </w:tabs>
        <w:spacing w:before="2" w:line="237" w:lineRule="auto"/>
        <w:ind w:right="109" w:firstLine="708"/>
        <w:rPr>
          <w:sz w:val="24"/>
        </w:rPr>
      </w:pPr>
      <w:r>
        <w:rPr>
          <w:sz w:val="24"/>
        </w:rPr>
        <w:t xml:space="preserve">создавать информационные ресурсы разного типа и для разных аудиторий, соблюдать информационную гигиену и правила </w:t>
      </w:r>
      <w:r>
        <w:rPr>
          <w:spacing w:val="5"/>
          <w:sz w:val="24"/>
        </w:rPr>
        <w:t>и</w:t>
      </w:r>
      <w:proofErr w:type="gramStart"/>
      <w:r>
        <w:rPr>
          <w:spacing w:val="5"/>
          <w:sz w:val="24"/>
        </w:rPr>
        <w:t>н-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931822">
      <w:pPr>
        <w:pStyle w:val="31"/>
        <w:spacing w:before="223" w:line="275" w:lineRule="exact"/>
        <w:ind w:left="920"/>
      </w:pPr>
      <w:r>
        <w:t>Предметные результаты: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6"/>
          <w:tab w:val="left" w:pos="1207"/>
        </w:tabs>
        <w:spacing w:before="1" w:line="237" w:lineRule="auto"/>
        <w:ind w:right="116" w:firstLine="634"/>
        <w:rPr>
          <w:sz w:val="24"/>
        </w:rPr>
      </w:pPr>
      <w:r>
        <w:rPr>
          <w:sz w:val="24"/>
        </w:rPr>
        <w:t xml:space="preserve">осознание значимости чтения и изучения литературы для своего дальнейшего развития; формирование потребности в </w:t>
      </w:r>
      <w:proofErr w:type="spellStart"/>
      <w:r>
        <w:rPr>
          <w:sz w:val="24"/>
        </w:rPr>
        <w:t>систематич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ском</w:t>
      </w:r>
      <w:proofErr w:type="spellEnd"/>
      <w:r>
        <w:rPr>
          <w:sz w:val="24"/>
        </w:rPr>
        <w:t xml:space="preserve"> чтении как средстве познания мира и себя в этом мире, как в способе своего эстетического и интеллектуального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удовлетворения;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6"/>
          <w:tab w:val="left" w:pos="1207"/>
        </w:tabs>
        <w:spacing w:before="4" w:line="237" w:lineRule="auto"/>
        <w:ind w:right="106" w:firstLine="634"/>
        <w:rPr>
          <w:sz w:val="24"/>
        </w:rPr>
      </w:pPr>
      <w:r>
        <w:rPr>
          <w:sz w:val="24"/>
        </w:rPr>
        <w:t xml:space="preserve">восприятие литературы как одной из основных культурных ценностей народа (отражающей его менталитет, историю, </w:t>
      </w:r>
      <w:proofErr w:type="spellStart"/>
      <w:r>
        <w:rPr>
          <w:sz w:val="24"/>
        </w:rPr>
        <w:t>мировоспр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ятие</w:t>
      </w:r>
      <w:proofErr w:type="spellEnd"/>
      <w:r>
        <w:rPr>
          <w:sz w:val="24"/>
        </w:rPr>
        <w:t>) и человечества (содержащей смыслы, важные для человечества в</w:t>
      </w:r>
      <w:r>
        <w:rPr>
          <w:spacing w:val="-6"/>
          <w:sz w:val="24"/>
        </w:rPr>
        <w:t xml:space="preserve"> </w:t>
      </w:r>
      <w:r>
        <w:rPr>
          <w:sz w:val="24"/>
        </w:rPr>
        <w:t>целом);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5" w:line="237" w:lineRule="auto"/>
        <w:ind w:right="117" w:firstLine="708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2" w:line="240" w:lineRule="auto"/>
        <w:ind w:right="111" w:firstLine="708"/>
        <w:jc w:val="both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терпретирующего</w:t>
      </w:r>
      <w:proofErr w:type="spellEnd"/>
      <w:r>
        <w:rPr>
          <w:sz w:val="24"/>
        </w:rPr>
        <w:t xml:space="preserve"> характера, участвовать в обсуждении прочитанного, сознательно планировать свое досуговое</w:t>
      </w:r>
      <w:r>
        <w:rPr>
          <w:spacing w:val="-16"/>
          <w:sz w:val="24"/>
        </w:rPr>
        <w:t xml:space="preserve"> </w:t>
      </w:r>
      <w:r>
        <w:rPr>
          <w:sz w:val="24"/>
        </w:rPr>
        <w:t>чтение;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1"/>
        <w:ind w:left="1206" w:hanging="286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воплощающие разные этнокультурные</w:t>
      </w:r>
      <w:r>
        <w:rPr>
          <w:spacing w:val="-27"/>
          <w:sz w:val="24"/>
        </w:rPr>
        <w:t xml:space="preserve"> </w:t>
      </w:r>
      <w:r>
        <w:rPr>
          <w:sz w:val="24"/>
        </w:rPr>
        <w:t>традиции;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line="240" w:lineRule="auto"/>
        <w:ind w:right="112" w:firstLine="708"/>
        <w:jc w:val="both"/>
        <w:rPr>
          <w:sz w:val="24"/>
        </w:rPr>
      </w:pPr>
      <w:proofErr w:type="gramStart"/>
      <w:r>
        <w:rPr>
          <w:sz w:val="24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осмысления.</w:t>
      </w:r>
      <w:proofErr w:type="gramEnd"/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ind w:left="1206" w:hanging="286"/>
        <w:rPr>
          <w:sz w:val="24"/>
        </w:rPr>
      </w:pPr>
      <w:r>
        <w:rPr>
          <w:sz w:val="24"/>
        </w:rPr>
        <w:t>пересказывать сюжет; выявлять особенности композиции, основной конфликт, вычленять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фабулу;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ind w:left="1206" w:hanging="286"/>
        <w:rPr>
          <w:sz w:val="24"/>
        </w:rPr>
      </w:pPr>
      <w:r>
        <w:rPr>
          <w:sz w:val="24"/>
        </w:rPr>
        <w:t>характеризовать героев-персонажей, давать их сравнительные характеристики; оценивать 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2" w:line="237" w:lineRule="auto"/>
        <w:ind w:right="110" w:firstLine="708"/>
        <w:rPr>
          <w:sz w:val="24"/>
        </w:rPr>
      </w:pPr>
      <w:r>
        <w:rPr>
          <w:sz w:val="24"/>
        </w:rPr>
        <w:t>находить основные изобразительно-выразительные средства, характерные для творческой манеры писателя, определять их худ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жественные</w:t>
      </w:r>
      <w:proofErr w:type="spellEnd"/>
      <w:r>
        <w:rPr>
          <w:sz w:val="24"/>
        </w:rPr>
        <w:t xml:space="preserve"> функции; выявлять особенности языка и стиля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писателя;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2" w:line="240" w:lineRule="auto"/>
        <w:ind w:left="1206" w:hanging="286"/>
        <w:rPr>
          <w:sz w:val="24"/>
        </w:rPr>
      </w:pPr>
      <w:r>
        <w:rPr>
          <w:sz w:val="24"/>
        </w:rPr>
        <w:t xml:space="preserve">определять </w:t>
      </w:r>
      <w:proofErr w:type="spellStart"/>
      <w:r>
        <w:rPr>
          <w:sz w:val="24"/>
        </w:rPr>
        <w:t>родо</w:t>
      </w:r>
      <w:proofErr w:type="spellEnd"/>
      <w:r>
        <w:rPr>
          <w:sz w:val="24"/>
        </w:rPr>
        <w:t>-жанровую специфику 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1"/>
        <w:ind w:left="1206" w:hanging="286"/>
        <w:rPr>
          <w:sz w:val="24"/>
        </w:rPr>
      </w:pPr>
      <w:r>
        <w:rPr>
          <w:sz w:val="24"/>
        </w:rPr>
        <w:t>объяснять свое понимание нравственно-философской, социально-исторической и эстетической проблематики</w:t>
      </w:r>
      <w:r>
        <w:rPr>
          <w:spacing w:val="-18"/>
          <w:sz w:val="24"/>
        </w:rPr>
        <w:t xml:space="preserve"> </w:t>
      </w:r>
      <w:r>
        <w:rPr>
          <w:sz w:val="24"/>
        </w:rPr>
        <w:t>произведения;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2" w:line="237" w:lineRule="auto"/>
        <w:ind w:right="110" w:firstLine="708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между ними, постепенно переходя к анализу текста;</w:t>
      </w:r>
    </w:p>
    <w:p w:rsidR="00071863" w:rsidRDefault="00071863">
      <w:pPr>
        <w:spacing w:line="237" w:lineRule="auto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79" w:line="237" w:lineRule="auto"/>
        <w:ind w:right="113" w:firstLine="708"/>
        <w:rPr>
          <w:sz w:val="24"/>
        </w:rPr>
      </w:pPr>
      <w:r>
        <w:rPr>
          <w:sz w:val="24"/>
        </w:rPr>
        <w:lastRenderedPageBreak/>
        <w:t>выявлять и осмыслять формы авторской оценки героев, событий, характер авторских взаимоотношений с «читателем» как адрес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5" w:line="237" w:lineRule="auto"/>
        <w:ind w:right="113" w:firstLine="708"/>
        <w:rPr>
          <w:sz w:val="24"/>
        </w:rPr>
      </w:pPr>
      <w:r>
        <w:rPr>
          <w:sz w:val="24"/>
        </w:rPr>
        <w:t xml:space="preserve">пользоваться основными теоретико-литературными терминами и понятиями как инструментом анализа и интерпретации </w:t>
      </w:r>
      <w:proofErr w:type="spellStart"/>
      <w:r>
        <w:rPr>
          <w:sz w:val="24"/>
        </w:rPr>
        <w:t>худож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ственного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2" w:line="240" w:lineRule="auto"/>
        <w:ind w:left="1206" w:hanging="286"/>
        <w:rPr>
          <w:sz w:val="24"/>
        </w:rPr>
      </w:pPr>
      <w:r>
        <w:rPr>
          <w:sz w:val="24"/>
        </w:rPr>
        <w:t>представлять развернутый устный или письменный ответ на поставленные вопросы; вести 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дискуссии;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630"/>
        </w:tabs>
        <w:spacing w:before="4" w:line="237" w:lineRule="auto"/>
        <w:ind w:right="112" w:firstLine="708"/>
        <w:jc w:val="both"/>
        <w:rPr>
          <w:sz w:val="24"/>
        </w:rPr>
      </w:pPr>
      <w:r>
        <w:rPr>
          <w:sz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дискуссии;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5"/>
        <w:ind w:left="1206" w:hanging="286"/>
        <w:rPr>
          <w:sz w:val="24"/>
        </w:rPr>
      </w:pPr>
      <w:r>
        <w:rPr>
          <w:sz w:val="24"/>
        </w:rPr>
        <w:t>выражать личное отношение к художественному произведению, аргументировать свою точку</w:t>
      </w:r>
      <w:r>
        <w:rPr>
          <w:spacing w:val="-16"/>
          <w:sz w:val="24"/>
        </w:rPr>
        <w:t xml:space="preserve"> </w:t>
      </w:r>
      <w:r>
        <w:rPr>
          <w:sz w:val="24"/>
        </w:rPr>
        <w:t>зрения;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629"/>
          <w:tab w:val="left" w:pos="1630"/>
        </w:tabs>
        <w:spacing w:line="292" w:lineRule="exact"/>
        <w:ind w:left="1629" w:hanging="709"/>
        <w:rPr>
          <w:sz w:val="24"/>
        </w:rPr>
      </w:pPr>
      <w:r>
        <w:rPr>
          <w:sz w:val="24"/>
        </w:rPr>
        <w:t>выразительно читать с листа и наизусть произведения/фрагменты</w:t>
      </w:r>
    </w:p>
    <w:p w:rsidR="00071863" w:rsidRDefault="00931822">
      <w:pPr>
        <w:pStyle w:val="a3"/>
        <w:spacing w:line="275" w:lineRule="exact"/>
        <w:ind w:firstLine="0"/>
      </w:pPr>
      <w:r>
        <w:t>произведений художественной литературы, передавая личное отношение к произведению;</w:t>
      </w:r>
    </w:p>
    <w:p w:rsidR="00071863" w:rsidRDefault="00931822">
      <w:pPr>
        <w:pStyle w:val="a4"/>
        <w:numPr>
          <w:ilvl w:val="0"/>
          <w:numId w:val="1"/>
        </w:numPr>
        <w:tabs>
          <w:tab w:val="left" w:pos="1207"/>
        </w:tabs>
        <w:spacing w:before="4" w:line="237" w:lineRule="auto"/>
        <w:ind w:right="111" w:firstLine="708"/>
        <w:rPr>
          <w:sz w:val="24"/>
        </w:rPr>
      </w:pPr>
      <w:r>
        <w:rPr>
          <w:sz w:val="24"/>
        </w:rPr>
        <w:t xml:space="preserve">ориентироваться в информационном образовательном пространстве: работать с энциклопедиями, словарями, справочниками, </w:t>
      </w:r>
      <w:proofErr w:type="spellStart"/>
      <w:r>
        <w:rPr>
          <w:sz w:val="24"/>
        </w:rPr>
        <w:t>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циальной</w:t>
      </w:r>
      <w:proofErr w:type="spellEnd"/>
      <w:r>
        <w:rPr>
          <w:sz w:val="24"/>
        </w:rPr>
        <w:t xml:space="preserve"> литературой; пользоваться каталогами библиотек, библиографическими указателями, системой поиска в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Интернете.</w:t>
      </w: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ind w:left="0" w:firstLine="0"/>
        <w:rPr>
          <w:sz w:val="26"/>
        </w:rPr>
      </w:pPr>
    </w:p>
    <w:p w:rsidR="00071863" w:rsidRDefault="00071863">
      <w:pPr>
        <w:pStyle w:val="a3"/>
        <w:spacing w:before="1"/>
        <w:ind w:left="0" w:firstLine="0"/>
        <w:rPr>
          <w:sz w:val="38"/>
        </w:rPr>
      </w:pPr>
    </w:p>
    <w:p w:rsidR="00071863" w:rsidRDefault="00931822">
      <w:pPr>
        <w:pStyle w:val="11"/>
        <w:ind w:left="3736"/>
      </w:pPr>
      <w:r>
        <w:t>Содержание учебного предмета по русской литературе 7 класс</w:t>
      </w:r>
    </w:p>
    <w:p w:rsidR="00071863" w:rsidRDefault="00071863">
      <w:pPr>
        <w:pStyle w:val="a3"/>
        <w:ind w:left="0" w:firstLine="0"/>
        <w:rPr>
          <w:sz w:val="20"/>
        </w:rPr>
      </w:pPr>
    </w:p>
    <w:p w:rsidR="00071863" w:rsidRDefault="00071863">
      <w:pPr>
        <w:pStyle w:val="a3"/>
        <w:ind w:left="0" w:firstLine="0"/>
        <w:rPr>
          <w:sz w:val="20"/>
        </w:rPr>
      </w:pPr>
    </w:p>
    <w:p w:rsidR="00071863" w:rsidRDefault="00071863">
      <w:pPr>
        <w:pStyle w:val="a3"/>
        <w:ind w:left="0" w:firstLine="0"/>
        <w:rPr>
          <w:sz w:val="20"/>
        </w:rPr>
      </w:pPr>
    </w:p>
    <w:p w:rsidR="00071863" w:rsidRDefault="00071863">
      <w:pPr>
        <w:pStyle w:val="a3"/>
        <w:spacing w:before="11"/>
        <w:ind w:left="0" w:firstLine="0"/>
        <w:rPr>
          <w:sz w:val="11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1151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6" w:lineRule="auto"/>
              <w:ind w:left="374" w:right="257" w:hanging="92"/>
              <w:rPr>
                <w:sz w:val="24"/>
              </w:rPr>
            </w:pPr>
            <w:r>
              <w:rPr>
                <w:sz w:val="24"/>
              </w:rPr>
              <w:t>Название раздела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0" w:lineRule="exact"/>
              <w:ind w:left="4738" w:right="4730"/>
              <w:jc w:val="center"/>
              <w:rPr>
                <w:sz w:val="24"/>
              </w:rPr>
            </w:pPr>
            <w:r>
              <w:rPr>
                <w:sz w:val="24"/>
              </w:rPr>
              <w:t>Краткое содержание</w:t>
            </w:r>
          </w:p>
        </w:tc>
        <w:tc>
          <w:tcPr>
            <w:tcW w:w="1133" w:type="dxa"/>
          </w:tcPr>
          <w:p w:rsidR="00071863" w:rsidRDefault="00931822">
            <w:pPr>
              <w:pStyle w:val="TableParagraph"/>
              <w:spacing w:line="276" w:lineRule="auto"/>
              <w:ind w:left="148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>- сов</w:t>
            </w:r>
          </w:p>
        </w:tc>
      </w:tr>
      <w:tr w:rsidR="00071863">
        <w:trPr>
          <w:trHeight w:val="1672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со структурой и особенностями учебника. Своеобразие курса. Литературные роды (лирика, эпос, драма). Жанр и жанровое образование. Движение жанров. Личность автора, позиция писателя, труд и </w:t>
            </w:r>
            <w:proofErr w:type="spellStart"/>
            <w:r>
              <w:rPr>
                <w:sz w:val="24"/>
              </w:rPr>
              <w:t>творч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071863" w:rsidRDefault="00931822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71863">
        <w:trPr>
          <w:trHeight w:val="1153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6" w:lineRule="auto"/>
              <w:ind w:right="259"/>
              <w:rPr>
                <w:sz w:val="24"/>
              </w:rPr>
            </w:pPr>
            <w:r>
              <w:rPr>
                <w:sz w:val="24"/>
              </w:rPr>
              <w:t>Устное народное творчество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Былины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«Святогор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Микула</w:t>
            </w:r>
            <w:r>
              <w:rPr>
                <w:i/>
                <w:spacing w:val="3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Селянинович</w:t>
            </w:r>
            <w:proofErr w:type="spellEnd"/>
            <w:r>
              <w:rPr>
                <w:i/>
                <w:sz w:val="24"/>
              </w:rPr>
              <w:t>»,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«Илья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Муромец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Соловей-разбойник».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«Илья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Муромец».</w:t>
            </w:r>
          </w:p>
          <w:p w:rsidR="00071863" w:rsidRDefault="00931822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Событие в былине, поэтическая речь былины, своеобразие характера и речи персонажа, конфликт,</w:t>
            </w:r>
            <w:r>
              <w:rPr>
                <w:spacing w:val="3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поучитель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133" w:type="dxa"/>
          </w:tcPr>
          <w:p w:rsidR="00071863" w:rsidRDefault="00931822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71863" w:rsidRDefault="00071863">
      <w:pPr>
        <w:spacing w:line="270" w:lineRule="exact"/>
        <w:jc w:val="right"/>
        <w:rPr>
          <w:sz w:val="24"/>
        </w:rPr>
        <w:sectPr w:rsidR="00071863">
          <w:pgSz w:w="16840" w:h="11910" w:orient="landscape"/>
          <w:pgMar w:top="76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5844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8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речь былины, отражение в былине народных представлений о нравственности (сила и доброта, ум и му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рость</w:t>
            </w:r>
            <w:proofErr w:type="spellEnd"/>
            <w:r>
              <w:rPr>
                <w:sz w:val="24"/>
              </w:rPr>
              <w:t>).</w:t>
            </w:r>
          </w:p>
          <w:p w:rsidR="00071863" w:rsidRDefault="00931822">
            <w:pPr>
              <w:pStyle w:val="TableParagraph"/>
              <w:spacing w:before="189" w:line="276" w:lineRule="auto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 xml:space="preserve">эпические жанры в фольклоре. Былина (эпическая песня). Тематика былин. </w:t>
            </w:r>
            <w:proofErr w:type="spellStart"/>
            <w:r>
              <w:rPr>
                <w:sz w:val="24"/>
              </w:rPr>
              <w:t>Своеобр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зие</w:t>
            </w:r>
            <w:proofErr w:type="spellEnd"/>
            <w:r>
              <w:rPr>
                <w:sz w:val="24"/>
              </w:rPr>
              <w:t xml:space="preserve"> центральных персонажей и конфликта в былине (по сравнению с волшебной сказкой, легендой и </w:t>
            </w:r>
            <w:proofErr w:type="spellStart"/>
            <w:r>
              <w:rPr>
                <w:sz w:val="24"/>
              </w:rPr>
              <w:t>предани</w:t>
            </w:r>
            <w:proofErr w:type="spellEnd"/>
            <w:r>
              <w:rPr>
                <w:sz w:val="24"/>
              </w:rPr>
              <w:t>- ем).</w:t>
            </w:r>
          </w:p>
          <w:p w:rsidR="00071863" w:rsidRDefault="00931822">
            <w:pPr>
              <w:pStyle w:val="TableParagraph"/>
              <w:spacing w:before="2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отзыв на эпизод, письменные ответы на вопросы.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иллюстрациями.</w:t>
            </w:r>
          </w:p>
          <w:p w:rsidR="00071863" w:rsidRDefault="0007186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 народные песни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proofErr w:type="gramStart"/>
            <w:r>
              <w:rPr>
                <w:sz w:val="24"/>
              </w:rPr>
              <w:t xml:space="preserve">Обрядовая поэзия </w:t>
            </w:r>
            <w:r>
              <w:rPr>
                <w:i/>
                <w:sz w:val="24"/>
              </w:rPr>
              <w:t xml:space="preserve">(«Девочки, колядки!..», «Наша Масленица дорогая...», «Говорили </w:t>
            </w:r>
            <w:r>
              <w:rPr>
                <w:sz w:val="24"/>
              </w:rPr>
              <w:t xml:space="preserve">— </w:t>
            </w:r>
            <w:r>
              <w:rPr>
                <w:i/>
                <w:sz w:val="24"/>
              </w:rPr>
              <w:t>сваты на конях будут</w:t>
            </w:r>
            <w:proofErr w:type="gramEnd"/>
          </w:p>
          <w:p w:rsidR="00071863" w:rsidRDefault="00931822">
            <w:pPr>
              <w:pStyle w:val="TableParagraph"/>
              <w:spacing w:before="40" w:line="276" w:lineRule="auto"/>
              <w:ind w:right="9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»); </w:t>
            </w:r>
            <w:r>
              <w:rPr>
                <w:sz w:val="24"/>
              </w:rPr>
              <w:t>лирические песни (</w:t>
            </w:r>
            <w:r>
              <w:rPr>
                <w:i/>
                <w:sz w:val="24"/>
              </w:rPr>
              <w:t>«Подушечка моя пуховая...</w:t>
            </w:r>
            <w:r>
              <w:rPr>
                <w:sz w:val="24"/>
              </w:rPr>
              <w:t>»); лироэпические песни (</w:t>
            </w:r>
            <w:r>
              <w:rPr>
                <w:i/>
                <w:sz w:val="24"/>
              </w:rPr>
              <w:t>«Солдатская»)</w:t>
            </w:r>
            <w:proofErr w:type="gramStart"/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ирическое и эпи-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r>
              <w:rPr>
                <w:sz w:val="24"/>
              </w:rPr>
              <w:t xml:space="preserve"> начало в песне; своеобразие поэтического языка народных песен. Многозначность поэтического образа в народной песне. Быт, нравственные представления и судьба народа в народной песне.</w:t>
            </w:r>
          </w:p>
          <w:p w:rsidR="00071863" w:rsidRDefault="00931822">
            <w:pPr>
              <w:pStyle w:val="TableParagraph"/>
              <w:spacing w:before="200" w:line="276" w:lineRule="auto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песенные жанры в фольклоре, многообразие жанра обрядовой поэзии, лироэпическая песня.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3021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Древнеру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 xml:space="preserve"> литера- тура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i/>
                <w:sz w:val="24"/>
              </w:rPr>
              <w:t xml:space="preserve">«Повести временных лет» («И вспомнил Олег коня своего »), «Повесть о Петре и </w:t>
            </w:r>
            <w:proofErr w:type="spellStart"/>
            <w:r>
              <w:rPr>
                <w:i/>
                <w:sz w:val="24"/>
              </w:rPr>
              <w:t>Февронии</w:t>
            </w:r>
            <w:proofErr w:type="spellEnd"/>
            <w:r>
              <w:rPr>
                <w:i/>
                <w:sz w:val="24"/>
              </w:rPr>
              <w:t xml:space="preserve"> Муромских». </w:t>
            </w:r>
            <w:r>
              <w:rPr>
                <w:sz w:val="24"/>
              </w:rPr>
              <w:t>Поучительный характер древнерусской литературы; мудрость, преемственность поколений, любовь к родине, образованность, твердость духа, религиозность.</w:t>
            </w:r>
          </w:p>
          <w:p w:rsidR="00071863" w:rsidRDefault="00931822">
            <w:pPr>
              <w:pStyle w:val="TableParagraph"/>
              <w:spacing w:before="194" w:line="276" w:lineRule="auto"/>
              <w:ind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эпические жанры и жанровые образования в древнерусской литературе (наставление, поучение, житие, путешествие, повесть).</w:t>
            </w:r>
          </w:p>
          <w:p w:rsidR="00071863" w:rsidRDefault="00931822">
            <w:pPr>
              <w:pStyle w:val="TableParagraph"/>
              <w:spacing w:before="2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подробный пересказ, изложение с элементами сочинения.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иконопись, оформление памятников древнерусской литературы.</w:t>
            </w:r>
          </w:p>
        </w:tc>
        <w:tc>
          <w:tcPr>
            <w:tcW w:w="1133" w:type="dxa"/>
          </w:tcPr>
          <w:p w:rsidR="00071863" w:rsidRDefault="00931822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71863">
        <w:trPr>
          <w:trHeight w:val="1153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Русская 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тература</w:t>
            </w:r>
            <w:proofErr w:type="spellEnd"/>
            <w:r>
              <w:rPr>
                <w:sz w:val="24"/>
              </w:rPr>
              <w:t xml:space="preserve"> 18 века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М.В. ЛОМОНОСОВ</w:t>
            </w:r>
          </w:p>
          <w:p w:rsidR="00071863" w:rsidRDefault="00931822">
            <w:pPr>
              <w:pStyle w:val="TableParagraph"/>
              <w:spacing w:before="203" w:line="310" w:lineRule="atLeast"/>
              <w:rPr>
                <w:sz w:val="24"/>
              </w:rPr>
            </w:pPr>
            <w:r>
              <w:rPr>
                <w:sz w:val="24"/>
              </w:rPr>
              <w:t xml:space="preserve">Жизнь и судьба поэта, просветителя, ученого. «О </w:t>
            </w:r>
            <w:r>
              <w:rPr>
                <w:i/>
                <w:sz w:val="24"/>
              </w:rPr>
              <w:t xml:space="preserve">вы, </w:t>
            </w:r>
            <w:proofErr w:type="gramStart"/>
            <w:r>
              <w:rPr>
                <w:i/>
                <w:sz w:val="24"/>
              </w:rPr>
              <w:t>которых</w:t>
            </w:r>
            <w:proofErr w:type="gramEnd"/>
            <w:r>
              <w:rPr>
                <w:i/>
                <w:sz w:val="24"/>
              </w:rPr>
              <w:t xml:space="preserve"> ожидает...» </w:t>
            </w:r>
            <w:r>
              <w:rPr>
                <w:sz w:val="24"/>
              </w:rPr>
              <w:t xml:space="preserve">(из </w:t>
            </w:r>
            <w:r>
              <w:rPr>
                <w:i/>
                <w:sz w:val="24"/>
              </w:rPr>
              <w:t xml:space="preserve">«Оды на день восшествия на всероссийский престол ее величества государыни императрицы </w:t>
            </w:r>
            <w:proofErr w:type="spellStart"/>
            <w:r>
              <w:rPr>
                <w:i/>
                <w:sz w:val="24"/>
              </w:rPr>
              <w:t>Елисаветы</w:t>
            </w:r>
            <w:proofErr w:type="spellEnd"/>
            <w:r>
              <w:rPr>
                <w:i/>
                <w:sz w:val="24"/>
              </w:rPr>
              <w:t xml:space="preserve"> Петровны, 1747 года»). </w:t>
            </w:r>
            <w:r>
              <w:rPr>
                <w:sz w:val="24"/>
              </w:rPr>
              <w:t>Мысли о</w:t>
            </w:r>
          </w:p>
        </w:tc>
        <w:tc>
          <w:tcPr>
            <w:tcW w:w="1133" w:type="dxa"/>
          </w:tcPr>
          <w:p w:rsidR="00071863" w:rsidRDefault="00510634">
            <w:pPr>
              <w:pStyle w:val="TableParagraph"/>
              <w:spacing w:line="270" w:lineRule="exact"/>
              <w:ind w:left="0" w:right="4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071863" w:rsidRDefault="00071863">
      <w:pPr>
        <w:spacing w:line="270" w:lineRule="exact"/>
        <w:jc w:val="right"/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584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6" w:lineRule="auto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просвещении</w:t>
            </w:r>
            <w:proofErr w:type="gramEnd"/>
            <w:r>
              <w:rPr>
                <w:sz w:val="24"/>
              </w:rPr>
              <w:t xml:space="preserve">, вера в творческие способности народа. Тематика поэтических произведений; особенность </w:t>
            </w:r>
            <w:proofErr w:type="spellStart"/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э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тического</w:t>
            </w:r>
            <w:proofErr w:type="spellEnd"/>
            <w:r>
              <w:rPr>
                <w:sz w:val="24"/>
              </w:rPr>
              <w:t xml:space="preserve"> языка оды и лирического стихотворения; поэтические образы. Теория о «трех штилях» (отрывки). Основные положения и значение теории о стилях художественной литературы.</w:t>
            </w:r>
          </w:p>
          <w:p w:rsidR="00071863" w:rsidRDefault="00931822">
            <w:pPr>
              <w:pStyle w:val="TableParagraph"/>
              <w:spacing w:before="1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ода; тема и мотив.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сочинение с элементами рассуждения.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репродукциями (портреты М.В. Ломоносова).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Г.Р. ДЕРЖАВИН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Биография Державина (по страницам книги В. Ходасевича «Державин»). Стихотворение </w:t>
            </w:r>
            <w:r>
              <w:rPr>
                <w:i/>
                <w:sz w:val="24"/>
              </w:rPr>
              <w:t>«Властителям и с</w:t>
            </w:r>
            <w:proofErr w:type="gramStart"/>
            <w:r>
              <w:rPr>
                <w:i/>
                <w:sz w:val="24"/>
              </w:rPr>
              <w:t>у-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диям</w:t>
            </w:r>
            <w:proofErr w:type="spellEnd"/>
            <w:r>
              <w:rPr>
                <w:i/>
                <w:sz w:val="24"/>
              </w:rPr>
              <w:t xml:space="preserve">». </w:t>
            </w:r>
            <w:r>
              <w:rPr>
                <w:sz w:val="24"/>
              </w:rPr>
              <w:t>Отражение в названии тематики и проблематики стихотворения; своеобразие стихотворений Г.Р. Де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жавина</w:t>
            </w:r>
            <w:proofErr w:type="spellEnd"/>
            <w:r>
              <w:rPr>
                <w:sz w:val="24"/>
              </w:rPr>
              <w:t xml:space="preserve"> в сравнении со стихотворениями М.В. Ломоносова. Тема поэта и власти в стихотворении.</w:t>
            </w:r>
          </w:p>
          <w:p w:rsidR="00071863" w:rsidRDefault="00931822">
            <w:pPr>
              <w:pStyle w:val="TableParagraph"/>
              <w:spacing w:before="199" w:line="276" w:lineRule="auto"/>
              <w:ind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лирическое стихотворение, отличие лирического стихотворения от оды, тематическое разнообразие лирики.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наизусть.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Д.И. ФОНВИЗИН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Краткие сведения о писателе. Комедия </w:t>
            </w:r>
            <w:r>
              <w:rPr>
                <w:i/>
                <w:sz w:val="24"/>
              </w:rPr>
              <w:t xml:space="preserve">«Недоросль». </w:t>
            </w:r>
            <w:r>
              <w:rPr>
                <w:sz w:val="24"/>
              </w:rPr>
              <w:t xml:space="preserve">Своеобразие драматургического произведения, основной конфликт пьесы и ее проблематика, образы комедии (портрет и характер; поступки, мысли, язык);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и образованность; воспитание и семья; отцы и дети; социальные вопросы в комедии; позиция писателя.</w:t>
            </w:r>
          </w:p>
          <w:p w:rsidR="00071863" w:rsidRDefault="00931822">
            <w:pPr>
              <w:pStyle w:val="TableParagraph"/>
              <w:spacing w:before="200"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юмор, сатира, сарказм; драма как литературный род; жанр комедии; «говорящие» ф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милии</w:t>
            </w:r>
            <w:proofErr w:type="spellEnd"/>
            <w:r>
              <w:rPr>
                <w:sz w:val="24"/>
              </w:rPr>
              <w:t>; литературное направление (создание первичных представлений); классицизм.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по ролям, устное сочинение.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 xml:space="preserve">театральное искусство (театральные профессии, авторский замысел и </w:t>
            </w:r>
            <w:proofErr w:type="spellStart"/>
            <w:r>
              <w:rPr>
                <w:sz w:val="24"/>
              </w:rPr>
              <w:t>испо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[трактовка]; актер и режиссер; режиссер и художник).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620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8" w:lineRule="auto"/>
              <w:ind w:right="209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 19 века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А.С. ПУШКИН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Свободолюбивые мотивы в стихотворениях поэта: </w:t>
            </w:r>
            <w:r>
              <w:rPr>
                <w:i/>
                <w:sz w:val="24"/>
              </w:rPr>
              <w:t>«К Чаадаеву» («Любви, надежды, тихой славы...»), «</w:t>
            </w:r>
            <w:proofErr w:type="gramStart"/>
            <w:r>
              <w:rPr>
                <w:i/>
                <w:sz w:val="24"/>
              </w:rPr>
              <w:t>Во</w:t>
            </w:r>
            <w:proofErr w:type="gramEnd"/>
            <w:r>
              <w:rPr>
                <w:i/>
                <w:sz w:val="24"/>
              </w:rPr>
              <w:t xml:space="preserve"> глубине сибирских руд...». </w:t>
            </w:r>
            <w:r>
              <w:rPr>
                <w:sz w:val="24"/>
              </w:rPr>
              <w:t xml:space="preserve">Человек и природа </w:t>
            </w:r>
            <w:r>
              <w:rPr>
                <w:i/>
                <w:sz w:val="24"/>
              </w:rPr>
              <w:t xml:space="preserve">(«Туча»), </w:t>
            </w:r>
            <w:r>
              <w:rPr>
                <w:sz w:val="24"/>
              </w:rPr>
              <w:t xml:space="preserve">Дружба и тема долга. </w:t>
            </w:r>
            <w:r>
              <w:rPr>
                <w:i/>
                <w:sz w:val="24"/>
              </w:rPr>
              <w:t xml:space="preserve">«Песнь о вещем Олеге»: </w:t>
            </w:r>
            <w:r>
              <w:rPr>
                <w:sz w:val="24"/>
              </w:rPr>
              <w:t>судьба Олега в летописном тексте и в балладе Пушкина; мотивы судьбы — предсказание, предзнаменование, пре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видение; вера и суеверие. Поэма </w:t>
            </w:r>
            <w:r>
              <w:rPr>
                <w:i/>
                <w:sz w:val="24"/>
              </w:rPr>
              <w:t xml:space="preserve">«Полтава» </w:t>
            </w:r>
            <w:r>
              <w:rPr>
                <w:sz w:val="24"/>
              </w:rPr>
              <w:t>(в сокращении). Образ Петра и тема России в поэме. Гражда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пафос поэмы. Изображение «массы» и персоналий в поэме. Своеобразие поэтического языка (через эл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менты сопоставительного анализа). Творческая история создания произведений.</w:t>
            </w:r>
          </w:p>
          <w:p w:rsidR="00071863" w:rsidRDefault="00931822">
            <w:pPr>
              <w:pStyle w:val="TableParagraph"/>
              <w:spacing w:before="200" w:line="276" w:lineRule="auto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 xml:space="preserve">поэма, отличие поэмы от баллады, образный мир поэмы, группировка образов, </w:t>
            </w:r>
            <w:proofErr w:type="spellStart"/>
            <w:r>
              <w:rPr>
                <w:sz w:val="24"/>
              </w:rPr>
              <w:t>худож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ственный</w:t>
            </w:r>
            <w:proofErr w:type="spellEnd"/>
            <w:r>
              <w:rPr>
                <w:sz w:val="24"/>
              </w:rPr>
              <w:t xml:space="preserve"> образ и прототип, тропы и фигуры (риторическое обращение, эпитет, метафора), жанровое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— дружеское послание.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различные виды чтения, в том числе наизусть; сочинение с элементами рассуждения.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иллюстрациями, рисунки учащихся.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Возможные виды внеурочной деятельности: </w:t>
            </w:r>
            <w:r>
              <w:rPr>
                <w:sz w:val="24"/>
              </w:rPr>
              <w:t>литературные игры по произведениям поэта и литературе о нем; час поэзии в литературной гостиной «Мой Пушкин».</w:t>
            </w:r>
          </w:p>
          <w:p w:rsidR="00071863" w:rsidRDefault="00931822">
            <w:pPr>
              <w:pStyle w:val="TableParagraph"/>
              <w:spacing w:before="205"/>
              <w:rPr>
                <w:b/>
                <w:sz w:val="24"/>
              </w:rPr>
            </w:pPr>
            <w:r>
              <w:rPr>
                <w:b/>
                <w:sz w:val="24"/>
              </w:rPr>
              <w:t>М.Ю.ЛЕРМОНТОВ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</w:t>
            </w:r>
            <w:r>
              <w:rPr>
                <w:i/>
                <w:sz w:val="24"/>
              </w:rPr>
              <w:t>«Родина», «</w:t>
            </w:r>
            <w:proofErr w:type="gramStart"/>
            <w:r>
              <w:rPr>
                <w:i/>
                <w:sz w:val="24"/>
              </w:rPr>
              <w:t>Песня про царя</w:t>
            </w:r>
            <w:proofErr w:type="gramEnd"/>
            <w:r>
              <w:rPr>
                <w:i/>
                <w:sz w:val="24"/>
              </w:rPr>
              <w:t xml:space="preserve"> Ивана Васильевича...». </w:t>
            </w:r>
            <w:r>
              <w:rPr>
                <w:sz w:val="24"/>
              </w:rPr>
              <w:t xml:space="preserve">Родина в лирическом и эпическом </w:t>
            </w:r>
            <w:proofErr w:type="spellStart"/>
            <w:r>
              <w:rPr>
                <w:sz w:val="24"/>
              </w:rPr>
              <w:t>прои</w:t>
            </w:r>
            <w:proofErr w:type="gram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ведении; проблематика и основные мотивы «Песни...» (родина, честь, достоинство, верность, любовь, муже-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и отвага, независимость; личность и власть); центральные персонажи повести и художественные приемы их создания; речевые элементы в создании характеристики героя. Фольклорные элементы в произведении. Художественное богатство «Песни...».</w:t>
            </w:r>
          </w:p>
          <w:p w:rsidR="00071863" w:rsidRDefault="00931822">
            <w:pPr>
              <w:pStyle w:val="TableParagraph"/>
              <w:spacing w:before="201" w:line="276" w:lineRule="auto"/>
              <w:ind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жанры лирики; углубление и расширение понятий о лирическом сюжете и композиции лирического стихотворения; фольклорные элементы в авторском произведении; стилизация как литературн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художественный прием; прием контраста; вымысел и верность исторической правде; градация.</w:t>
            </w:r>
          </w:p>
          <w:p w:rsidR="00071863" w:rsidRDefault="00931822">
            <w:pPr>
              <w:pStyle w:val="TableParagraph"/>
              <w:spacing w:before="2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рассказ о событии, рецензия.</w:t>
            </w:r>
          </w:p>
        </w:tc>
        <w:tc>
          <w:tcPr>
            <w:tcW w:w="1133" w:type="dxa"/>
          </w:tcPr>
          <w:p w:rsidR="00071863" w:rsidRDefault="00931822">
            <w:pPr>
              <w:pStyle w:val="TableParagraph"/>
              <w:spacing w:line="270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</w:tbl>
    <w:p w:rsidR="00071863" w:rsidRDefault="00071863">
      <w:pPr>
        <w:spacing w:line="270" w:lineRule="exact"/>
        <w:jc w:val="center"/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819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устное рисование, работа с иллюстрациями.</w:t>
            </w:r>
          </w:p>
          <w:p w:rsidR="00071863" w:rsidRDefault="0007186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Н.В. ГОГОЛЬ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Н.В. Гоголь в Петербурге. Новая тема — изображение чиновничества и жизни «маленького человека». </w:t>
            </w:r>
            <w:proofErr w:type="spellStart"/>
            <w:r>
              <w:rPr>
                <w:sz w:val="24"/>
              </w:rPr>
              <w:t>Разо</w:t>
            </w:r>
            <w:proofErr w:type="gram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лачение</w:t>
            </w:r>
            <w:proofErr w:type="spellEnd"/>
            <w:r>
              <w:rPr>
                <w:sz w:val="24"/>
              </w:rPr>
              <w:t xml:space="preserve"> угодничества, глупости, </w:t>
            </w:r>
            <w:proofErr w:type="spellStart"/>
            <w:r>
              <w:rPr>
                <w:sz w:val="24"/>
              </w:rPr>
              <w:t>бездуховности</w:t>
            </w:r>
            <w:proofErr w:type="spellEnd"/>
            <w:r>
              <w:rPr>
                <w:sz w:val="24"/>
              </w:rPr>
              <w:t xml:space="preserve">. Повесть </w:t>
            </w:r>
            <w:r>
              <w:rPr>
                <w:i/>
                <w:sz w:val="24"/>
              </w:rPr>
              <w:t xml:space="preserve">«Шинель»: </w:t>
            </w:r>
            <w:r>
              <w:rPr>
                <w:sz w:val="24"/>
              </w:rPr>
              <w:t>основной конфликт; трагическое и ком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ческое</w:t>
            </w:r>
            <w:proofErr w:type="spellEnd"/>
            <w:r>
              <w:rPr>
                <w:sz w:val="24"/>
              </w:rPr>
              <w:t>. Образ Акакия Акакиевича. Авторское отношение к героям и событиям.</w:t>
            </w:r>
          </w:p>
          <w:p w:rsidR="00071863" w:rsidRDefault="00931822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Теория литературы: сатирическая повесть, юмористические ситуации, «говорящие» фамилии.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различные виды пересказа, подбор цитат для характеристики персонажа, составление словаря для характеристики персонажа, написание рассказа по заданному сюжету.</w:t>
            </w:r>
          </w:p>
          <w:p w:rsidR="00071863" w:rsidRDefault="00931822">
            <w:pPr>
              <w:pStyle w:val="TableParagraph"/>
              <w:spacing w:before="201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«Петербургские повести» Н.В. Гоголя в русском искусстве (живопись, кино, мультипликация).</w:t>
            </w:r>
          </w:p>
          <w:p w:rsidR="00071863" w:rsidRDefault="00931822">
            <w:pPr>
              <w:pStyle w:val="TableParagraph"/>
              <w:spacing w:before="206"/>
              <w:rPr>
                <w:b/>
                <w:sz w:val="24"/>
              </w:rPr>
            </w:pPr>
            <w:r>
              <w:rPr>
                <w:b/>
                <w:sz w:val="24"/>
              </w:rPr>
              <w:t>И.С.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ТУРГЕНЕВ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 о жизни писателя в 60-е годы. Общая характеристика книги </w:t>
            </w:r>
            <w:r>
              <w:rPr>
                <w:i/>
                <w:sz w:val="24"/>
              </w:rPr>
              <w:t xml:space="preserve">«Записки охотника». </w:t>
            </w:r>
            <w:r>
              <w:rPr>
                <w:sz w:val="24"/>
              </w:rPr>
              <w:t xml:space="preserve">Многообразие и сложность характеров крестьян в изображении И.С. Тургенева. Рассказ </w:t>
            </w:r>
            <w:r>
              <w:rPr>
                <w:i/>
                <w:sz w:val="24"/>
              </w:rPr>
              <w:t xml:space="preserve">«Хорь и </w:t>
            </w:r>
            <w:proofErr w:type="spellStart"/>
            <w:r>
              <w:rPr>
                <w:i/>
                <w:sz w:val="24"/>
              </w:rPr>
              <w:t>Калиныч</w:t>
            </w:r>
            <w:proofErr w:type="spellEnd"/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>(природный ум, трудолюбие, смекалка, талант; сложные социальные отношения в деревне в изображении Тургенева); рассказ</w:t>
            </w:r>
          </w:p>
          <w:p w:rsidR="00071863" w:rsidRDefault="00931822">
            <w:pPr>
              <w:pStyle w:val="TableParagraph"/>
              <w:spacing w:before="1" w:line="276" w:lineRule="auto"/>
              <w:ind w:right="97"/>
              <w:rPr>
                <w:sz w:val="24"/>
              </w:rPr>
            </w:pPr>
            <w:r>
              <w:rPr>
                <w:i/>
                <w:sz w:val="24"/>
              </w:rPr>
              <w:t xml:space="preserve">«Певцы» </w:t>
            </w:r>
            <w:r>
              <w:rPr>
                <w:sz w:val="24"/>
              </w:rPr>
              <w:t xml:space="preserve">(основная тема, талант и чувство достоинства крестьян, отношение автора к героям). Стихотворение в прозе </w:t>
            </w:r>
            <w:r>
              <w:rPr>
                <w:i/>
                <w:sz w:val="24"/>
              </w:rPr>
              <w:t xml:space="preserve">«Нищий»: </w:t>
            </w:r>
            <w:r>
              <w:rPr>
                <w:sz w:val="24"/>
              </w:rPr>
              <w:t>тематика; художественное богатство стихотворения.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>Теория литературы</w:t>
            </w:r>
            <w:r>
              <w:rPr>
                <w:sz w:val="24"/>
              </w:rPr>
              <w:t>: портрет и характер, стихотворение в прозе (углубление представлений).</w:t>
            </w:r>
          </w:p>
          <w:p w:rsidR="00071863" w:rsidRDefault="0007186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Н.А. НЕКРАСОВ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Краткие сведения о поэте. Стихотворения: </w:t>
            </w:r>
            <w:r>
              <w:rPr>
                <w:i/>
                <w:sz w:val="24"/>
              </w:rPr>
              <w:t>«Вчерашний день, часу в шестом...», «Железная дорога», «Ра</w:t>
            </w:r>
            <w:proofErr w:type="gramStart"/>
            <w:r>
              <w:rPr>
                <w:i/>
                <w:sz w:val="24"/>
              </w:rPr>
              <w:t>з-</w:t>
            </w:r>
            <w:proofErr w:type="gramEnd"/>
            <w:r>
              <w:rPr>
                <w:i/>
                <w:sz w:val="24"/>
              </w:rPr>
              <w:t xml:space="preserve"> мышления у парадного подъезда», </w:t>
            </w:r>
            <w:r>
              <w:rPr>
                <w:sz w:val="24"/>
              </w:rPr>
              <w:t xml:space="preserve">поэма </w:t>
            </w:r>
            <w:r>
              <w:rPr>
                <w:i/>
                <w:sz w:val="24"/>
              </w:rPr>
              <w:t xml:space="preserve">«Русские женщины» («Княгиня Трубецкая»). </w:t>
            </w:r>
            <w:r>
              <w:rPr>
                <w:sz w:val="24"/>
              </w:rPr>
              <w:t>Доля народная —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новная</w:t>
            </w:r>
            <w:proofErr w:type="spellEnd"/>
            <w:r>
              <w:rPr>
                <w:sz w:val="24"/>
              </w:rPr>
              <w:t xml:space="preserve"> тема произведений поэта; своеобразие поэтической музы Н.А. Некрасова. Писатель и власть; новые типы героев и персонажей. Основная проблематика произведений: судьба русской женщины, любовь и </w:t>
            </w:r>
            <w:proofErr w:type="spellStart"/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долга; верность, преданность, независимость, стойкость, чванство, равнодушие, беззащитность, </w:t>
            </w:r>
            <w:proofErr w:type="spellStart"/>
            <w:r>
              <w:rPr>
                <w:sz w:val="24"/>
              </w:rPr>
              <w:t>беспра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r>
              <w:rPr>
                <w:sz w:val="24"/>
              </w:rPr>
              <w:t>, покорность судьбе.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584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диалоговая речь, развитие представлений о жанре поэмы.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наизусть, выписки для характеристики героев, цитатный план, элементы тезисного плана.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Н.А. Некрасов и художники-передвижники.</w:t>
            </w:r>
          </w:p>
          <w:p w:rsidR="00071863" w:rsidRDefault="0007186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М.Е. САЛТЫКОВ-ЩЕДРИН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Краткие сведения о писателе. Сказки: </w:t>
            </w:r>
            <w:r>
              <w:rPr>
                <w:i/>
                <w:sz w:val="24"/>
              </w:rPr>
              <w:t xml:space="preserve">«Повесть о том, как один мужик двух генералов прокормил », «Дикий помещик» </w:t>
            </w:r>
            <w:r>
              <w:rPr>
                <w:sz w:val="24"/>
              </w:rPr>
              <w:t>и одна сказка по выбору. Своеобразие сюжета; проблематика сказки: труд, власть, справедливость; приемы создания образа помещика. Позиция писателя.</w:t>
            </w:r>
          </w:p>
          <w:p w:rsidR="00071863" w:rsidRDefault="00931822">
            <w:pPr>
              <w:pStyle w:val="TableParagraph"/>
              <w:spacing w:before="201" w:line="276" w:lineRule="auto"/>
              <w:ind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сатира, сатирический образ, сатирический персонаж, сатирический тип; притчевый х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рактер</w:t>
            </w:r>
            <w:proofErr w:type="spellEnd"/>
            <w:r>
              <w:rPr>
                <w:sz w:val="24"/>
              </w:rPr>
              <w:t xml:space="preserve"> сатирических сказок; мораль; своеобразие художественно-выразительных средств в сатирическом про- изведении; тропы и фигуры в сказке (гипербола, аллегория).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различные виды пересказа, письменный отзыв.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иллюстрациями.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Л.Н. ТОЛСТОЙ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Л.Н. Толстой — участник обороны Севастополя. Творческая история «Севастопольских рассказов». Литер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тура и история. Рассказ </w:t>
            </w:r>
            <w:r>
              <w:rPr>
                <w:i/>
                <w:sz w:val="24"/>
              </w:rPr>
              <w:t xml:space="preserve">«Севастополь в декабре месяце»: </w:t>
            </w:r>
            <w:r>
              <w:rPr>
                <w:sz w:val="24"/>
              </w:rPr>
              <w:t xml:space="preserve">человек и война, жизнь и смерть, героизм, подвиг, защита Отечества — основные темы рассказа. Образы защитников Севастополя. Авторское отношение к </w:t>
            </w:r>
            <w:proofErr w:type="spellStart"/>
            <w:r>
              <w:rPr>
                <w:sz w:val="24"/>
              </w:rPr>
              <w:t>гер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ям.</w:t>
            </w:r>
          </w:p>
          <w:p w:rsidR="00071863" w:rsidRDefault="00931822">
            <w:pPr>
              <w:pStyle w:val="TableParagraph"/>
              <w:spacing w:before="199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рассказ, книга рассказов (развитие представлений).</w:t>
            </w:r>
          </w:p>
          <w:p w:rsidR="00071863" w:rsidRDefault="00071863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подбор материалов для ответа по плану, составление цитатного плана, устное сочинени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рассуждение.</w:t>
            </w:r>
          </w:p>
          <w:p w:rsidR="00071863" w:rsidRDefault="00931822">
            <w:pPr>
              <w:pStyle w:val="TableParagraph"/>
              <w:spacing w:before="1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иллюстрациями.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467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Н.С. ЛЕСКОВ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Краткие сведения о биографии писателя. «Лесков — писатель будущего». Повесть </w:t>
            </w:r>
            <w:r>
              <w:rPr>
                <w:i/>
                <w:sz w:val="24"/>
              </w:rPr>
              <w:t xml:space="preserve">«Левша». </w:t>
            </w:r>
            <w:r>
              <w:rPr>
                <w:sz w:val="24"/>
              </w:rPr>
              <w:t>Особенность проблематики и центральная идея повести. Образный мир произведения.</w:t>
            </w:r>
          </w:p>
          <w:p w:rsidR="00071863" w:rsidRDefault="00931822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своеобразие стиля повести. Расширение представлений о сказе, сказовом характере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зы</w:t>
            </w:r>
            <w:proofErr w:type="spellEnd"/>
            <w:r>
              <w:rPr>
                <w:sz w:val="24"/>
              </w:rPr>
              <w:t>.</w:t>
            </w:r>
          </w:p>
          <w:p w:rsidR="00071863" w:rsidRDefault="00931822">
            <w:pPr>
              <w:pStyle w:val="TableParagraph"/>
              <w:spacing w:before="201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 xml:space="preserve">образ Левши в русском искусстве (живопись, кинематограф, </w:t>
            </w:r>
            <w:proofErr w:type="spellStart"/>
            <w:r>
              <w:rPr>
                <w:sz w:val="24"/>
              </w:rPr>
              <w:t>мультиплик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).</w:t>
            </w:r>
          </w:p>
          <w:p w:rsidR="00071863" w:rsidRDefault="00931822">
            <w:pPr>
              <w:pStyle w:val="TableParagraph"/>
              <w:spacing w:before="198"/>
              <w:rPr>
                <w:b/>
                <w:sz w:val="24"/>
              </w:rPr>
            </w:pPr>
            <w:r>
              <w:rPr>
                <w:sz w:val="24"/>
              </w:rPr>
              <w:t xml:space="preserve">А.А. </w:t>
            </w:r>
            <w:r>
              <w:rPr>
                <w:b/>
                <w:sz w:val="24"/>
              </w:rPr>
              <w:t>ФЕТ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Русская природа в стихотворениях: </w:t>
            </w:r>
            <w:r>
              <w:rPr>
                <w:i/>
                <w:sz w:val="24"/>
              </w:rPr>
              <w:t xml:space="preserve">«Вечер», «Зреет рожь над жаркой нивой...». </w:t>
            </w:r>
            <w:r>
              <w:rPr>
                <w:sz w:val="24"/>
              </w:rPr>
              <w:t>Общечеловеческое в лирике; наблюдательность, чувства добрые; красота земли; стихотворение-медитация.</w:t>
            </w:r>
          </w:p>
          <w:p w:rsidR="00071863" w:rsidRDefault="00931822">
            <w:pPr>
              <w:pStyle w:val="TableParagraph"/>
              <w:spacing w:before="201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лирика природы, тропы и фигуры и их роль в лирическом тексте (эпитет, сравнение, метафора, бессоюзие).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наизусть.</w:t>
            </w:r>
          </w:p>
          <w:p w:rsidR="00071863" w:rsidRDefault="0007186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А.П. ЧЕХОВ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Рассказы: </w:t>
            </w:r>
            <w:r>
              <w:rPr>
                <w:i/>
                <w:sz w:val="24"/>
              </w:rPr>
              <w:t xml:space="preserve">«Хамелеон», «Смерть чиновника». </w:t>
            </w:r>
            <w:r>
              <w:rPr>
                <w:sz w:val="24"/>
              </w:rPr>
              <w:t>Разоблачение беспринципности, корыстолюбия, чинопочитания, самоуничижения. Своеобразие сюжета, способы создания образов, социальная направленность рассказов;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зиция</w:t>
            </w:r>
            <w:proofErr w:type="spellEnd"/>
            <w:r>
              <w:rPr>
                <w:sz w:val="24"/>
              </w:rPr>
              <w:t xml:space="preserve"> писателя.</w:t>
            </w:r>
          </w:p>
          <w:p w:rsidR="00071863" w:rsidRDefault="00931822">
            <w:pPr>
              <w:pStyle w:val="TableParagraph"/>
              <w:spacing w:before="199" w:line="451" w:lineRule="auto"/>
              <w:ind w:right="296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 xml:space="preserve">психологический портрет, сюжет (развитие представлений). </w:t>
            </w: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 xml:space="preserve">пересказ, близкий к тексту; составление словаря языка персонажа. </w:t>
            </w: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иллюстрациями, рисунки учащихся.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Русская ли-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М. ГОРЬКИЙ</w:t>
            </w:r>
          </w:p>
        </w:tc>
        <w:tc>
          <w:tcPr>
            <w:tcW w:w="1133" w:type="dxa"/>
          </w:tcPr>
          <w:p w:rsidR="00071863" w:rsidRDefault="00510634">
            <w:pPr>
              <w:pStyle w:val="TableParagraph"/>
              <w:spacing w:line="270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</w:tbl>
    <w:p w:rsidR="00071863" w:rsidRDefault="00071863">
      <w:pPr>
        <w:spacing w:line="270" w:lineRule="exact"/>
        <w:jc w:val="center"/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901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тература</w:t>
            </w:r>
            <w:proofErr w:type="spellEnd"/>
            <w:r>
              <w:rPr>
                <w:sz w:val="24"/>
              </w:rPr>
              <w:t xml:space="preserve"> 20 века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Повесть </w:t>
            </w:r>
            <w:r>
              <w:rPr>
                <w:i/>
                <w:sz w:val="24"/>
              </w:rPr>
              <w:t xml:space="preserve">«Детство» </w:t>
            </w:r>
            <w:r>
              <w:rPr>
                <w:sz w:val="24"/>
              </w:rPr>
              <w:t xml:space="preserve">(главы по выбору). «Легенда о Данко» (из рассказа </w:t>
            </w:r>
            <w:r>
              <w:rPr>
                <w:i/>
                <w:sz w:val="24"/>
              </w:rPr>
              <w:t xml:space="preserve">«Старуха </w:t>
            </w:r>
            <w:proofErr w:type="spellStart"/>
            <w:r>
              <w:rPr>
                <w:i/>
                <w:sz w:val="24"/>
              </w:rPr>
              <w:t>Изергиль</w:t>
            </w:r>
            <w:proofErr w:type="spellEnd"/>
            <w:r>
              <w:rPr>
                <w:i/>
                <w:sz w:val="24"/>
              </w:rPr>
              <w:t xml:space="preserve">»). </w:t>
            </w:r>
            <w:r>
              <w:rPr>
                <w:sz w:val="24"/>
              </w:rPr>
              <w:t xml:space="preserve">Основные 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жетные</w:t>
            </w:r>
            <w:proofErr w:type="spellEnd"/>
            <w:r>
              <w:rPr>
                <w:sz w:val="24"/>
              </w:rPr>
              <w:t xml:space="preserve"> линии в автобиографической прозе и рассказе; становление характера мальчика; проблематика рас- сказа (личность и обстоятельства, близкий человек, жизнь для людей, героизм, зависть, равнодушие, </w:t>
            </w:r>
            <w:proofErr w:type="spellStart"/>
            <w:r>
              <w:rPr>
                <w:sz w:val="24"/>
              </w:rPr>
              <w:t>покор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 xml:space="preserve">, непокорность, гордость, жалость) и авторская позиция; контраст как основной прием раскрытия </w:t>
            </w:r>
            <w:proofErr w:type="spellStart"/>
            <w:r>
              <w:rPr>
                <w:sz w:val="24"/>
              </w:rPr>
              <w:t>замыс</w:t>
            </w:r>
            <w:proofErr w:type="spellEnd"/>
            <w:r>
              <w:rPr>
                <w:sz w:val="24"/>
              </w:rPr>
              <w:t>- ла.</w:t>
            </w:r>
          </w:p>
          <w:p w:rsidR="00071863" w:rsidRDefault="00931822">
            <w:pPr>
              <w:pStyle w:val="TableParagraph"/>
              <w:spacing w:before="195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развитие представлений об автобиографической прозе, лексика и ее роль в создании различных типов прозаической художественной речи, герой-романтик, прием контраста.</w:t>
            </w:r>
          </w:p>
          <w:p w:rsidR="00071863" w:rsidRDefault="00931822">
            <w:pPr>
              <w:pStyle w:val="TableParagraph"/>
              <w:spacing w:before="201" w:line="451" w:lineRule="auto"/>
              <w:ind w:right="53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 xml:space="preserve">различные виды пересказа, цитатный план. </w:t>
            </w: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 xml:space="preserve">работа с иллюстрациями. </w:t>
            </w:r>
            <w:r>
              <w:rPr>
                <w:b/>
                <w:sz w:val="24"/>
              </w:rPr>
              <w:t>И.А. БУНИН</w:t>
            </w:r>
          </w:p>
          <w:p w:rsidR="00071863" w:rsidRDefault="00931822">
            <w:pPr>
              <w:pStyle w:val="TableParagraph"/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Стихотворение </w:t>
            </w:r>
            <w:r>
              <w:rPr>
                <w:i/>
                <w:sz w:val="24"/>
              </w:rPr>
              <w:t xml:space="preserve">«Догорел апрельский светлый вечер...», </w:t>
            </w:r>
            <w:r>
              <w:rPr>
                <w:sz w:val="24"/>
              </w:rPr>
              <w:t xml:space="preserve">рассказ </w:t>
            </w:r>
            <w:r>
              <w:rPr>
                <w:i/>
                <w:sz w:val="24"/>
              </w:rPr>
              <w:t xml:space="preserve">«Кукушка». </w:t>
            </w:r>
            <w:r>
              <w:rPr>
                <w:sz w:val="24"/>
              </w:rPr>
              <w:t>Смысл названия; доброта, мил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сердие</w:t>
            </w:r>
            <w:proofErr w:type="spellEnd"/>
            <w:r>
              <w:rPr>
                <w:sz w:val="24"/>
              </w:rPr>
              <w:t>, справедливость, покорность, смирение — основные проблемы рассказа; образы-персонажи; образ природы; образы животных и зверей и их значение для понимания художественной идеи рассказа.</w:t>
            </w:r>
          </w:p>
          <w:p w:rsidR="00071863" w:rsidRDefault="00931822">
            <w:pPr>
              <w:pStyle w:val="TableParagraph"/>
              <w:spacing w:before="195" w:line="278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темы и мотивы в лирическом стихотворении, поэтический образ,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выразительная роль бессоюзия в поэтическом тексте.</w:t>
            </w:r>
          </w:p>
          <w:p w:rsidR="00071863" w:rsidRDefault="00931822">
            <w:pPr>
              <w:pStyle w:val="TableParagraph"/>
              <w:spacing w:before="195"/>
              <w:rPr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  <w:r>
              <w:rPr>
                <w:sz w:val="24"/>
              </w:rPr>
              <w:t>: подготовка вопросов для дискуссии, выразительное чтение, различные виды пересказа.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А.И. КУПРИН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 w:line="278" w:lineRule="auto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r>
              <w:rPr>
                <w:i/>
                <w:sz w:val="24"/>
              </w:rPr>
              <w:t>«Чудесный доктор», «</w:t>
            </w:r>
            <w:proofErr w:type="spellStart"/>
            <w:r>
              <w:rPr>
                <w:i/>
                <w:sz w:val="24"/>
              </w:rPr>
              <w:t>Allez</w:t>
            </w:r>
            <w:proofErr w:type="spellEnd"/>
            <w:r>
              <w:rPr>
                <w:i/>
                <w:sz w:val="24"/>
              </w:rPr>
              <w:t xml:space="preserve">!». </w:t>
            </w:r>
            <w:r>
              <w:rPr>
                <w:sz w:val="24"/>
              </w:rPr>
              <w:t xml:space="preserve">Художественная </w:t>
            </w:r>
            <w:proofErr w:type="spellStart"/>
            <w:r>
              <w:rPr>
                <w:sz w:val="24"/>
              </w:rPr>
              <w:t>идеярассказов</w:t>
            </w:r>
            <w:proofErr w:type="spellEnd"/>
            <w:r>
              <w:rPr>
                <w:sz w:val="24"/>
              </w:rPr>
              <w:t xml:space="preserve"> и смысл названия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 xml:space="preserve">выявление </w:t>
            </w:r>
            <w:proofErr w:type="spellStart"/>
            <w:r>
              <w:rPr>
                <w:sz w:val="24"/>
              </w:rPr>
              <w:t>лексич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z w:val="24"/>
              </w:rPr>
              <w:t xml:space="preserve"> значения слов: сострадание, участие, чудесный, претенциозный.</w:t>
            </w:r>
          </w:p>
          <w:p w:rsidR="00071863" w:rsidRDefault="00931822">
            <w:pPr>
              <w:pStyle w:val="TableParagraph"/>
              <w:spacing w:before="1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Теория литературы</w:t>
            </w:r>
            <w:r>
              <w:rPr>
                <w:sz w:val="24"/>
              </w:rPr>
              <w:t>: рассказ (развитие представлений), диалог в рассказе.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подготовка вопросов для дискуссии, отзыв на эпизод, составление плана ответа.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В.В. МАЯКОВСКИЙ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Стихотворение </w:t>
            </w:r>
            <w:r>
              <w:rPr>
                <w:i/>
                <w:sz w:val="24"/>
              </w:rPr>
              <w:t>«Необычайное приключение, бывшее с Владимиром Маяковским летом на даче», «Хорошее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867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отношение к лошадям». </w:t>
            </w:r>
            <w:r>
              <w:rPr>
                <w:sz w:val="24"/>
              </w:rPr>
              <w:t>Проблематика стихотворений: поэт и общество, поэт и поэзия. Приемы создания 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z w:val="24"/>
              </w:rPr>
              <w:t xml:space="preserve"> разов. Художественное своеобразие стихотворения.</w:t>
            </w:r>
          </w:p>
          <w:p w:rsidR="00071863" w:rsidRDefault="00931822">
            <w:pPr>
              <w:pStyle w:val="TableParagraph"/>
              <w:spacing w:before="189" w:line="276" w:lineRule="auto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автобиографические мотивы в лирических произведениях; мотив, тема, идея, рифма; тропы и фигуры (гипербола, метафора; синтаксические фигуры и интонация конца предложения).</w:t>
            </w:r>
            <w:proofErr w:type="gramEnd"/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выразительное чтение.</w:t>
            </w:r>
          </w:p>
          <w:p w:rsidR="00071863" w:rsidRDefault="00071863">
            <w:pPr>
              <w:pStyle w:val="TableParagraph"/>
              <w:ind w:left="0"/>
              <w:rPr>
                <w:sz w:val="26"/>
              </w:rPr>
            </w:pPr>
          </w:p>
          <w:p w:rsidR="00071863" w:rsidRDefault="00071863">
            <w:pPr>
              <w:pStyle w:val="TableParagraph"/>
              <w:ind w:left="0"/>
              <w:rPr>
                <w:sz w:val="26"/>
              </w:rPr>
            </w:pPr>
          </w:p>
          <w:p w:rsidR="00071863" w:rsidRDefault="00931822">
            <w:pPr>
              <w:pStyle w:val="TableParagraph"/>
              <w:spacing w:before="160"/>
              <w:rPr>
                <w:b/>
                <w:sz w:val="24"/>
              </w:rPr>
            </w:pPr>
            <w:r>
              <w:rPr>
                <w:sz w:val="24"/>
              </w:rPr>
              <w:t xml:space="preserve">С.А. </w:t>
            </w:r>
            <w:r>
              <w:rPr>
                <w:b/>
                <w:sz w:val="24"/>
              </w:rPr>
              <w:t>ЕСЕНИН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before="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Стихотворения: </w:t>
            </w:r>
            <w:r>
              <w:rPr>
                <w:i/>
                <w:sz w:val="24"/>
              </w:rPr>
              <w:t>«Отговорила роща золотая...», «Я покинул родимый дом...», «Гой, ты, Русь, моя Ро</w:t>
            </w:r>
            <w:proofErr w:type="gramStart"/>
            <w:r>
              <w:rPr>
                <w:i/>
                <w:sz w:val="24"/>
              </w:rPr>
              <w:t>д-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ная</w:t>
            </w:r>
            <w:proofErr w:type="spellEnd"/>
            <w:r>
              <w:rPr>
                <w:i/>
                <w:sz w:val="24"/>
              </w:rPr>
              <w:t>!»</w:t>
            </w:r>
            <w:r>
              <w:rPr>
                <w:sz w:val="24"/>
              </w:rPr>
              <w:t>Тематика лирических стихотворений; лирическое «я» и образ автора. Человек и природа, чувство род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z w:val="24"/>
              </w:rPr>
              <w:t>, эмоциональное богатство лирического героя в стихотворениях поэта.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образ-пейзаж, тропы и фигуры (эпитет, оксюморон, поэтический синтаксис).</w:t>
            </w:r>
          </w:p>
          <w:p w:rsidR="00071863" w:rsidRDefault="00071863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наизусть, устная рецензия или отзыв о стихотворении.</w:t>
            </w:r>
          </w:p>
          <w:p w:rsidR="00071863" w:rsidRDefault="0007186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И.С. ШМЕЛЕВ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r>
              <w:rPr>
                <w:i/>
                <w:sz w:val="24"/>
              </w:rPr>
              <w:t xml:space="preserve">«Русская песня». </w:t>
            </w:r>
            <w:r>
              <w:rPr>
                <w:sz w:val="24"/>
              </w:rPr>
              <w:t xml:space="preserve">Основные сюжетные линии рассказа. Проблематика и художественная идея. </w:t>
            </w:r>
            <w:proofErr w:type="spellStart"/>
            <w:r>
              <w:rPr>
                <w:sz w:val="24"/>
              </w:rPr>
              <w:t>Наци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нальный</w:t>
            </w:r>
            <w:proofErr w:type="spellEnd"/>
            <w:r>
              <w:rPr>
                <w:sz w:val="24"/>
              </w:rPr>
              <w:t xml:space="preserve"> характер в изображении писателя.</w:t>
            </w:r>
          </w:p>
          <w:p w:rsidR="00071863" w:rsidRDefault="00931822">
            <w:pPr>
              <w:pStyle w:val="TableParagraph"/>
              <w:spacing w:before="195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рассказчик и его роль в повествовании, рассказ с элементами очерка, антитеза.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 xml:space="preserve">устный и письменный отзыв о </w:t>
            </w:r>
            <w:proofErr w:type="gramStart"/>
            <w:r>
              <w:rPr>
                <w:sz w:val="24"/>
              </w:rPr>
              <w:t>прочитанном</w:t>
            </w:r>
            <w:proofErr w:type="gramEnd"/>
            <w:r>
              <w:rPr>
                <w:sz w:val="24"/>
              </w:rPr>
              <w:t>, работа со словарями.</w:t>
            </w:r>
          </w:p>
          <w:p w:rsidR="00071863" w:rsidRDefault="0007186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М.М. ПРИШВИН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r>
              <w:rPr>
                <w:i/>
                <w:sz w:val="24"/>
              </w:rPr>
              <w:t xml:space="preserve">«Москва-река». </w:t>
            </w:r>
            <w:r>
              <w:rPr>
                <w:sz w:val="24"/>
              </w:rPr>
              <w:t>Тема и основная мысль. Родина, человек и природа в рассказе. Образ рассказчика.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 xml:space="preserve">подтекст, выразительные средства художественной </w:t>
            </w:r>
            <w:proofErr w:type="spellStart"/>
            <w:r>
              <w:rPr>
                <w:sz w:val="24"/>
              </w:rPr>
              <w:t>речи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радация</w:t>
            </w:r>
            <w:proofErr w:type="spellEnd"/>
            <w:r>
              <w:rPr>
                <w:sz w:val="24"/>
              </w:rPr>
              <w:t>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составление тезисов.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584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К.Г. ПАУСТОВСКИЙ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Повесть </w:t>
            </w:r>
            <w:r>
              <w:rPr>
                <w:i/>
                <w:sz w:val="24"/>
              </w:rPr>
              <w:t xml:space="preserve">«Мещерская сторона» </w:t>
            </w:r>
            <w:r>
              <w:rPr>
                <w:sz w:val="24"/>
              </w:rPr>
              <w:t xml:space="preserve">(главы </w:t>
            </w:r>
            <w:r>
              <w:rPr>
                <w:i/>
                <w:sz w:val="24"/>
              </w:rPr>
              <w:t>«Обыкновенная земля», «Первое знакомство», «Леса», «Луга», «Бе</w:t>
            </w:r>
            <w:proofErr w:type="gramStart"/>
            <w:r>
              <w:rPr>
                <w:i/>
                <w:sz w:val="24"/>
              </w:rPr>
              <w:t>с-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корыстие</w:t>
            </w:r>
            <w:proofErr w:type="spellEnd"/>
            <w:r>
              <w:rPr>
                <w:i/>
                <w:sz w:val="24"/>
              </w:rPr>
              <w:t xml:space="preserve">» </w:t>
            </w:r>
            <w:r>
              <w:rPr>
                <w:sz w:val="24"/>
              </w:rPr>
              <w:t>— по выбору). Чтение и обсуждение фрагментов, воссоздающих мир природы; человек и природа; малая родина; образ рассказчика в произведении.</w:t>
            </w:r>
          </w:p>
          <w:p w:rsidR="00071863" w:rsidRDefault="00931822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лирическая проза; выразительные средства художественной речи: эпитет, сравнение, метафора, олицетворение; пейзаж как сюжетообразующий фактор.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изложение с элементами рассуждения.</w:t>
            </w:r>
          </w:p>
          <w:p w:rsidR="00071863" w:rsidRDefault="00071863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Н.А. ЗАБОЛОЦКИЙ</w:t>
            </w:r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 xml:space="preserve">Стихотворение </w:t>
            </w:r>
            <w:r>
              <w:rPr>
                <w:i/>
                <w:sz w:val="24"/>
              </w:rPr>
              <w:t xml:space="preserve">«Не позволяй душе лениться...». </w:t>
            </w:r>
            <w:r>
              <w:rPr>
                <w:sz w:val="24"/>
              </w:rPr>
              <w:t>Тема стихотворения и его художественная идея. Духовность, духовный труд — основное нравственное достоинство человека.</w:t>
            </w:r>
          </w:p>
          <w:p w:rsidR="00071863" w:rsidRDefault="00931822">
            <w:pPr>
              <w:pStyle w:val="TableParagraph"/>
              <w:spacing w:before="200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выразительно-художественные средства речи (риторическое восклицание, метафора), морфологические средства (роль глаголов и местоимений).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наизусть, составление словаря лексики стихотворения по заданной тематике.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А.Т. ТВАРДОВСКИЙ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Стихотворения: </w:t>
            </w:r>
            <w:r>
              <w:rPr>
                <w:i/>
                <w:sz w:val="24"/>
              </w:rPr>
              <w:t xml:space="preserve">«Прощаемся мы с матерями...» </w:t>
            </w:r>
            <w:r>
              <w:rPr>
                <w:sz w:val="24"/>
              </w:rPr>
              <w:t xml:space="preserve">(из цикла </w:t>
            </w:r>
            <w:r>
              <w:rPr>
                <w:i/>
                <w:sz w:val="24"/>
              </w:rPr>
              <w:t xml:space="preserve">«Памяти матери»), «На дне моей жизни...». </w:t>
            </w:r>
            <w:r>
              <w:rPr>
                <w:sz w:val="24"/>
              </w:rPr>
              <w:t>Поэма</w:t>
            </w:r>
          </w:p>
          <w:p w:rsidR="00071863" w:rsidRDefault="00931822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i/>
                <w:sz w:val="24"/>
              </w:rPr>
              <w:t xml:space="preserve">«Василий Теркин». </w:t>
            </w:r>
            <w:r>
              <w:rPr>
                <w:sz w:val="24"/>
              </w:rPr>
              <w:t>Война, жизнь и смерть, героизм, чувство долга, дом, сыновняя память — основные мотивы военной лирики и эпоса А.Т. Твардовского.</w:t>
            </w:r>
          </w:p>
          <w:p w:rsidR="00071863" w:rsidRDefault="00931822">
            <w:pPr>
              <w:pStyle w:val="TableParagraph"/>
              <w:spacing w:before="200" w:line="276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композиция лирического стихотворения и поэмы, поэтический синтаксис (</w:t>
            </w:r>
            <w:proofErr w:type="spellStart"/>
            <w:r>
              <w:rPr>
                <w:sz w:val="24"/>
              </w:rPr>
              <w:t>риторич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фигуры).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различные виды чтения, чтение наизусть.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b/>
                <w:sz w:val="24"/>
              </w:rPr>
              <w:t xml:space="preserve">Возможные виды внеурочной деятельности: </w:t>
            </w:r>
            <w:r>
              <w:rPr>
                <w:sz w:val="24"/>
              </w:rPr>
              <w:t>встреча в литературной гостиной или час поэзии «Стихи и песни о войне поэтов XX века »: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9949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А.А.Ахматова. </w:t>
            </w:r>
            <w:r>
              <w:rPr>
                <w:i/>
                <w:sz w:val="24"/>
              </w:rPr>
              <w:t>«Клятва», «</w:t>
            </w:r>
            <w:proofErr w:type="spellStart"/>
            <w:r>
              <w:rPr>
                <w:i/>
                <w:sz w:val="24"/>
              </w:rPr>
              <w:t>Песнямира</w:t>
            </w:r>
            <w:proofErr w:type="spellEnd"/>
            <w:r>
              <w:rPr>
                <w:i/>
                <w:sz w:val="24"/>
              </w:rPr>
              <w:t>»;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К.М. Симонов. </w:t>
            </w:r>
            <w:r>
              <w:rPr>
                <w:i/>
                <w:sz w:val="24"/>
              </w:rPr>
              <w:t>«Ты помнишь, Алеша, дороги Смоленщины...»;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А.А. Сурков. </w:t>
            </w:r>
            <w:r>
              <w:rPr>
                <w:i/>
                <w:sz w:val="24"/>
              </w:rPr>
              <w:t>«В землянке»;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М.В. Исаковский. </w:t>
            </w:r>
            <w:r>
              <w:rPr>
                <w:i/>
                <w:sz w:val="24"/>
              </w:rPr>
              <w:t xml:space="preserve">«Огонек», «Ой, туманы мои...» </w:t>
            </w:r>
            <w:r>
              <w:rPr>
                <w:sz w:val="24"/>
              </w:rPr>
              <w:t>и др.</w:t>
            </w:r>
          </w:p>
          <w:p w:rsidR="00071863" w:rsidRDefault="0007186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Б.Л. ВАСИЛЬЕВ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Рассказ </w:t>
            </w:r>
            <w:r>
              <w:rPr>
                <w:i/>
                <w:sz w:val="24"/>
              </w:rPr>
              <w:t xml:space="preserve">«Экспонат №...». </w:t>
            </w:r>
            <w:r>
              <w:rPr>
                <w:sz w:val="24"/>
              </w:rPr>
              <w:t>Название рассказа и его роль для понимания художественной идеи произведения, проблема истинного и ложного. Разоблачение равнодушия, нравственной убогости, лицемерия.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рассказчик и его роль в повествовании.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подготовка плана к диспуту, различные виды комментирования эпизода.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В.М. ШУКШИН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Краткие сведения о писателе. «Чудаки» и «чудики» в рассказах В.М. Шукшина. Рассказ </w:t>
            </w:r>
            <w:r>
              <w:rPr>
                <w:i/>
                <w:sz w:val="24"/>
              </w:rPr>
              <w:t xml:space="preserve">«Микроскоп». </w:t>
            </w:r>
            <w:proofErr w:type="spellStart"/>
            <w:r>
              <w:rPr>
                <w:sz w:val="24"/>
              </w:rPr>
              <w:t>Вну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ренняя</w:t>
            </w:r>
            <w:proofErr w:type="spellEnd"/>
            <w:r>
              <w:rPr>
                <w:sz w:val="24"/>
              </w:rPr>
              <w:t xml:space="preserve"> простота и нравственная высота героя.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способы создания характера.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составление словаря языка персонажей, письменный отзыв, сочинение-рассуждение.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деятельность В.М. Шукшина в киноискусстве (сценарист, режиссер, актер).</w:t>
            </w:r>
          </w:p>
          <w:p w:rsidR="00071863" w:rsidRDefault="0007186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Русские поэты XX века о России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А.А. Ахматова. </w:t>
            </w:r>
            <w:r>
              <w:rPr>
                <w:i/>
                <w:sz w:val="24"/>
              </w:rPr>
              <w:t xml:space="preserve">«Мне голос был. Он звал </w:t>
            </w:r>
            <w:proofErr w:type="spellStart"/>
            <w:r>
              <w:rPr>
                <w:i/>
                <w:sz w:val="24"/>
              </w:rPr>
              <w:t>утешно</w:t>
            </w:r>
            <w:proofErr w:type="spellEnd"/>
            <w:r>
              <w:rPr>
                <w:i/>
                <w:sz w:val="24"/>
              </w:rPr>
              <w:t>...»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М.И.Цветаева. </w:t>
            </w:r>
            <w:r>
              <w:rPr>
                <w:i/>
                <w:sz w:val="24"/>
              </w:rPr>
              <w:t>«Рябину рубили зорькою...»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Я.В. Смеляков. </w:t>
            </w:r>
            <w:r>
              <w:rPr>
                <w:i/>
                <w:sz w:val="24"/>
              </w:rPr>
              <w:t>«История».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А.И. Фатьянов. </w:t>
            </w:r>
            <w:r>
              <w:rPr>
                <w:i/>
                <w:sz w:val="24"/>
              </w:rPr>
              <w:t>«Давно мы дома не были...»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2587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 xml:space="preserve">А.Я. Яшин. </w:t>
            </w:r>
            <w:r>
              <w:rPr>
                <w:i/>
                <w:sz w:val="24"/>
              </w:rPr>
              <w:t>«Не разучился ль...»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А.А. Вознесенский. </w:t>
            </w:r>
            <w:r>
              <w:rPr>
                <w:i/>
                <w:sz w:val="24"/>
              </w:rPr>
              <w:t>«Муромский сруб».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 xml:space="preserve">А.Д.Дементьев. </w:t>
            </w:r>
            <w:r>
              <w:rPr>
                <w:i/>
                <w:sz w:val="24"/>
              </w:rPr>
              <w:t>«Волга».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Своеобразие раскрытия темы России в стихах поэтов XX века.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развернутая характеристика одного из поэтических текстов, чтение стихотворения наизусть.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6963"/>
        </w:trPr>
        <w:tc>
          <w:tcPr>
            <w:tcW w:w="1527" w:type="dxa"/>
          </w:tcPr>
          <w:p w:rsidR="00071863" w:rsidRDefault="00931822">
            <w:pPr>
              <w:pStyle w:val="TableParagraph"/>
              <w:spacing w:line="278" w:lineRule="auto"/>
              <w:ind w:right="183"/>
              <w:rPr>
                <w:sz w:val="24"/>
              </w:rPr>
            </w:pPr>
            <w:r>
              <w:rPr>
                <w:sz w:val="24"/>
              </w:rPr>
              <w:t>Зарубежная литература</w:t>
            </w: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У. ШЕКСПИР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Краткие сведения об авторе. Сонеты: «Когда на суд безмолвных, тайных дум...», «</w:t>
            </w:r>
            <w:proofErr w:type="gramStart"/>
            <w:r>
              <w:rPr>
                <w:sz w:val="24"/>
              </w:rPr>
              <w:t>Прекрасное</w:t>
            </w:r>
            <w:proofErr w:type="gramEnd"/>
            <w:r>
              <w:rPr>
                <w:sz w:val="24"/>
              </w:rPr>
              <w:t xml:space="preserve"> прекрасней во сто крат...», «Уж если ты разлюбишь, — так теперь...», «Люблю, — но реже говорю об этом...». Темы и </w:t>
            </w:r>
            <w:proofErr w:type="spellStart"/>
            <w:r>
              <w:rPr>
                <w:sz w:val="24"/>
              </w:rPr>
              <w:t>мот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вы. «Вечные» темы (любовь, жизнь, смерть, красота) в сонетах У. Шекспира.</w:t>
            </w:r>
          </w:p>
          <w:p w:rsidR="00071863" w:rsidRDefault="00931822">
            <w:pPr>
              <w:pStyle w:val="TableParagraph"/>
              <w:spacing w:before="200" w:line="451" w:lineRule="auto"/>
              <w:ind w:right="1745"/>
              <w:rPr>
                <w:sz w:val="24"/>
              </w:rPr>
            </w:pPr>
            <w:r>
              <w:rPr>
                <w:sz w:val="24"/>
              </w:rPr>
              <w:t>Теория литературы: твердая форма (сонет), строфа (углубление и расширение представлений). Развитие речи: различные виды чтения, чтение наизусть.</w:t>
            </w:r>
          </w:p>
          <w:p w:rsidR="00071863" w:rsidRDefault="00931822">
            <w:pPr>
              <w:pStyle w:val="TableParagraph"/>
              <w:spacing w:before="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МАЦУО </w:t>
            </w:r>
            <w:proofErr w:type="gramStart"/>
            <w:r>
              <w:rPr>
                <w:b/>
                <w:sz w:val="24"/>
              </w:rPr>
              <w:t>БАСЁ</w:t>
            </w:r>
            <w:proofErr w:type="gramEnd"/>
          </w:p>
          <w:p w:rsidR="00071863" w:rsidRDefault="00071863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Краткие сведения о писателе. Выявление особенностей структуры хокку, смысловой нагрузки строк хокку, эстетических принципов сложения хокку, особенностей эволюции жанра.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хокку, даосизм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работа с иллюстрациями, таблицами и учебником.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Р. БЁРНС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Краткие сведения об авторе. Стихотворения: «Возвращение солдата», «Джон Ячменное Зерно» — по выбору. Основные мотивы стихотворений: чувство долга, воинская честь, народное представление о добре и силе.</w:t>
            </w:r>
          </w:p>
          <w:p w:rsidR="00071863" w:rsidRDefault="00931822">
            <w:pPr>
              <w:pStyle w:val="TableParagraph"/>
              <w:spacing w:before="201"/>
              <w:rPr>
                <w:sz w:val="24"/>
              </w:rPr>
            </w:pPr>
            <w:r>
              <w:rPr>
                <w:b/>
                <w:sz w:val="24"/>
              </w:rPr>
              <w:t xml:space="preserve">Теория литературы: </w:t>
            </w:r>
            <w:r>
              <w:rPr>
                <w:sz w:val="24"/>
              </w:rPr>
              <w:t>лироэпическая песня, баллада, аллегория.</w:t>
            </w:r>
          </w:p>
        </w:tc>
        <w:tc>
          <w:tcPr>
            <w:tcW w:w="1133" w:type="dxa"/>
          </w:tcPr>
          <w:p w:rsidR="00071863" w:rsidRDefault="0051063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071863" w:rsidRDefault="00071863">
      <w:pPr>
        <w:spacing w:line="270" w:lineRule="exact"/>
        <w:jc w:val="center"/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1625"/>
        <w:gridCol w:w="1133"/>
      </w:tblGrid>
      <w:tr w:rsidR="00071863">
        <w:trPr>
          <w:trHeight w:val="8115"/>
        </w:trPr>
        <w:tc>
          <w:tcPr>
            <w:tcW w:w="152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625" w:type="dxa"/>
          </w:tcPr>
          <w:p w:rsidR="00071863" w:rsidRDefault="009318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Р.Л. СТИВЕНСОН</w:t>
            </w:r>
          </w:p>
          <w:p w:rsidR="00071863" w:rsidRDefault="00071863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Краткие сведения об авторе. Роман «Остров сокровищ» (часть третья, «Мои приключения на суше»). Приемы создания образов. Находчивость, любознательность — наиболее привлекательные качества героя.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>Теория литературы</w:t>
            </w:r>
            <w:r>
              <w:rPr>
                <w:sz w:val="24"/>
              </w:rPr>
              <w:t>: приключенческая литература.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чтение и различные способы комментирования.</w:t>
            </w:r>
          </w:p>
          <w:p w:rsidR="00071863" w:rsidRDefault="00071863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А. де СЕНТ-ЭКЗЮПЕРИ</w:t>
            </w:r>
          </w:p>
          <w:p w:rsidR="00071863" w:rsidRDefault="00071863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Краткие сведения о писателе. Повесть Планета людей», «Линия», «Самолет», «Самолет и планета», сказка</w:t>
            </w:r>
          </w:p>
          <w:p w:rsidR="00071863" w:rsidRDefault="00931822">
            <w:pPr>
              <w:pStyle w:val="TableParagraph"/>
              <w:spacing w:before="43" w:line="276" w:lineRule="auto"/>
              <w:rPr>
                <w:sz w:val="24"/>
              </w:rPr>
            </w:pPr>
            <w:r>
              <w:rPr>
                <w:sz w:val="24"/>
              </w:rPr>
              <w:t xml:space="preserve">«Маленький принц» — по выбору. Добро, справедливость, мужество, порядочность, честь в понимании </w:t>
            </w:r>
            <w:proofErr w:type="spellStart"/>
            <w:r>
              <w:rPr>
                <w:sz w:val="24"/>
              </w:rPr>
              <w:t>пис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теля и его героев. Основные события и позиция автора.</w:t>
            </w:r>
          </w:p>
          <w:p w:rsidR="00071863" w:rsidRDefault="00931822">
            <w:pPr>
              <w:pStyle w:val="TableParagraph"/>
              <w:spacing w:before="198"/>
              <w:rPr>
                <w:sz w:val="24"/>
              </w:rPr>
            </w:pPr>
            <w:r>
              <w:rPr>
                <w:b/>
                <w:sz w:val="24"/>
              </w:rPr>
              <w:t>Теория литературы</w:t>
            </w:r>
            <w:r>
              <w:rPr>
                <w:sz w:val="24"/>
              </w:rPr>
              <w:t>: лирическая проза (развитие представлений), правда и вымысел.</w:t>
            </w:r>
          </w:p>
          <w:p w:rsidR="00071863" w:rsidRDefault="00071863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071863" w:rsidRDefault="009318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искусствами. </w:t>
            </w:r>
            <w:r>
              <w:rPr>
                <w:sz w:val="24"/>
              </w:rPr>
              <w:t xml:space="preserve">Сказка А. де Сент-Экзюпери на языке других искусств. Рисунки детей по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тивам</w:t>
            </w:r>
            <w:proofErr w:type="spellEnd"/>
            <w:r>
              <w:rPr>
                <w:sz w:val="24"/>
              </w:rPr>
              <w:t xml:space="preserve"> «Маленького принца».</w:t>
            </w:r>
          </w:p>
          <w:p w:rsidR="00071863" w:rsidRDefault="00931822">
            <w:pPr>
              <w:pStyle w:val="TableParagraph"/>
              <w:spacing w:before="206"/>
              <w:rPr>
                <w:b/>
                <w:sz w:val="24"/>
              </w:rPr>
            </w:pPr>
            <w:r>
              <w:rPr>
                <w:b/>
                <w:sz w:val="24"/>
              </w:rPr>
              <w:t>ЯНКА КУПАЛА</w:t>
            </w:r>
          </w:p>
          <w:p w:rsidR="00071863" w:rsidRDefault="00071863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Краткие сведения о писателе. «А кто там идет?», «Мужик», «Алеся». Выявление особенностей художестве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мира поэта, ключевых идей творчества.</w:t>
            </w:r>
          </w:p>
          <w:p w:rsidR="00071863" w:rsidRDefault="00931822">
            <w:pPr>
              <w:pStyle w:val="TableParagraph"/>
              <w:spacing w:before="195"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Связь с другими искусствами: </w:t>
            </w:r>
            <w:r>
              <w:rPr>
                <w:sz w:val="24"/>
              </w:rPr>
              <w:t>обращение к репродукции портрета Я.Купалы работы художника Ю.Романовского.</w:t>
            </w:r>
          </w:p>
          <w:p w:rsidR="00071863" w:rsidRDefault="00931822">
            <w:pPr>
              <w:pStyle w:val="TableParagraph"/>
              <w:spacing w:before="200"/>
              <w:rPr>
                <w:sz w:val="24"/>
              </w:rPr>
            </w:pPr>
            <w:r>
              <w:rPr>
                <w:b/>
                <w:sz w:val="24"/>
              </w:rPr>
              <w:t xml:space="preserve">Развитие речи: </w:t>
            </w:r>
            <w:r>
              <w:rPr>
                <w:sz w:val="24"/>
              </w:rPr>
              <w:t>выразительное чтение, работа с иллюстрациями, таблицами</w:t>
            </w:r>
          </w:p>
        </w:tc>
        <w:tc>
          <w:tcPr>
            <w:tcW w:w="1133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1527" w:type="dxa"/>
          </w:tcPr>
          <w:p w:rsidR="00071863" w:rsidRDefault="00931822">
            <w:pPr>
              <w:pStyle w:val="TableParagraph"/>
              <w:tabs>
                <w:tab w:val="left" w:pos="980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11625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071863" w:rsidRDefault="00510634" w:rsidP="000D24BF">
            <w:pPr>
              <w:pStyle w:val="TableParagraph"/>
              <w:spacing w:line="270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071863" w:rsidRDefault="00071863">
      <w:pPr>
        <w:spacing w:line="270" w:lineRule="exact"/>
        <w:jc w:val="center"/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p w:rsidR="00071863" w:rsidRDefault="00931822">
      <w:pPr>
        <w:spacing w:before="61"/>
        <w:ind w:left="3714" w:right="3614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 планирование ФГОС ООО</w:t>
      </w:r>
    </w:p>
    <w:p w:rsidR="00071863" w:rsidRDefault="00931822">
      <w:pPr>
        <w:pStyle w:val="11"/>
        <w:spacing w:before="245"/>
        <w:ind w:right="3613"/>
        <w:jc w:val="center"/>
      </w:pPr>
      <w:r>
        <w:t>УМК (</w:t>
      </w:r>
      <w:proofErr w:type="spellStart"/>
      <w:r>
        <w:t>Г.С.Меркин</w:t>
      </w:r>
      <w:proofErr w:type="spellEnd"/>
      <w:r>
        <w:t>, литература, М., «Русское слово», 2017 год)</w:t>
      </w:r>
    </w:p>
    <w:p w:rsidR="00071863" w:rsidRDefault="00071863">
      <w:pPr>
        <w:pStyle w:val="a3"/>
        <w:ind w:left="0" w:firstLine="0"/>
        <w:rPr>
          <w:sz w:val="20"/>
        </w:rPr>
      </w:pPr>
    </w:p>
    <w:p w:rsidR="00071863" w:rsidRDefault="00071863">
      <w:pPr>
        <w:pStyle w:val="a3"/>
        <w:ind w:left="0" w:firstLine="0"/>
        <w:rPr>
          <w:sz w:val="20"/>
        </w:rPr>
      </w:pPr>
    </w:p>
    <w:p w:rsidR="00071863" w:rsidRDefault="00071863">
      <w:pPr>
        <w:pStyle w:val="a3"/>
        <w:ind w:left="0" w:firstLine="0"/>
        <w:rPr>
          <w:sz w:val="20"/>
        </w:rPr>
      </w:pPr>
    </w:p>
    <w:p w:rsidR="00071863" w:rsidRDefault="00071863">
      <w:pPr>
        <w:pStyle w:val="a3"/>
        <w:spacing w:before="8"/>
        <w:ind w:left="0" w:firstLine="0"/>
        <w:rPr>
          <w:sz w:val="11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781"/>
        <w:gridCol w:w="1416"/>
        <w:gridCol w:w="1702"/>
        <w:gridCol w:w="1557"/>
      </w:tblGrid>
      <w:tr w:rsidR="00071863">
        <w:trPr>
          <w:trHeight w:val="518"/>
        </w:trPr>
        <w:tc>
          <w:tcPr>
            <w:tcW w:w="516" w:type="dxa"/>
            <w:vMerge w:val="restart"/>
          </w:tcPr>
          <w:p w:rsidR="00071863" w:rsidRDefault="00931822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781" w:type="dxa"/>
            <w:vMerge w:val="restart"/>
          </w:tcPr>
          <w:p w:rsidR="00071863" w:rsidRDefault="00931822">
            <w:pPr>
              <w:pStyle w:val="TableParagraph"/>
              <w:spacing w:line="270" w:lineRule="exact"/>
              <w:ind w:left="3128" w:right="3119"/>
              <w:jc w:val="center"/>
              <w:rPr>
                <w:sz w:val="24"/>
              </w:rPr>
            </w:pPr>
            <w:r>
              <w:rPr>
                <w:sz w:val="24"/>
              </w:rPr>
              <w:t>Изучаемый раздел, тема</w:t>
            </w:r>
          </w:p>
        </w:tc>
        <w:tc>
          <w:tcPr>
            <w:tcW w:w="1416" w:type="dxa"/>
            <w:vMerge w:val="restart"/>
          </w:tcPr>
          <w:p w:rsidR="00071863" w:rsidRDefault="00931822">
            <w:pPr>
              <w:pStyle w:val="TableParagraph"/>
              <w:spacing w:line="276" w:lineRule="auto"/>
              <w:ind w:left="424" w:right="78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259" w:type="dxa"/>
            <w:gridSpan w:val="2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Календарные сроки</w:t>
            </w:r>
          </w:p>
        </w:tc>
      </w:tr>
      <w:tr w:rsidR="00071863">
        <w:trPr>
          <w:trHeight w:val="515"/>
        </w:trPr>
        <w:tc>
          <w:tcPr>
            <w:tcW w:w="516" w:type="dxa"/>
            <w:vMerge/>
            <w:tcBorders>
              <w:top w:val="nil"/>
            </w:tcBorders>
          </w:tcPr>
          <w:p w:rsidR="00071863" w:rsidRDefault="00071863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  <w:vMerge/>
            <w:tcBorders>
              <w:top w:val="nil"/>
            </w:tcBorders>
          </w:tcPr>
          <w:p w:rsidR="00071863" w:rsidRDefault="00071863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071863" w:rsidRDefault="0007186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557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 факту</w:t>
            </w:r>
          </w:p>
        </w:tc>
      </w:tr>
      <w:tr w:rsidR="00071863">
        <w:trPr>
          <w:trHeight w:val="722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 Лирические жанры (эпос, лирика, драма)</w:t>
            </w:r>
          </w:p>
        </w:tc>
        <w:tc>
          <w:tcPr>
            <w:tcW w:w="1416" w:type="dxa"/>
          </w:tcPr>
          <w:p w:rsidR="00071863" w:rsidRDefault="00EC3E1D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6B059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04</w:t>
            </w:r>
            <w:r w:rsidR="00EC3E1D">
              <w:rPr>
                <w:sz w:val="24"/>
              </w:rPr>
              <w:t>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68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Былины, их жанровые особенности. «Святогор и Микула </w:t>
            </w:r>
            <w:proofErr w:type="spellStart"/>
            <w:r>
              <w:rPr>
                <w:sz w:val="24"/>
              </w:rPr>
              <w:t>Селянинович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416" w:type="dxa"/>
          </w:tcPr>
          <w:p w:rsidR="00071863" w:rsidRDefault="00EC3E1D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6B0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</w:t>
            </w:r>
            <w:r w:rsidR="00EC3E1D">
              <w:rPr>
                <w:sz w:val="24"/>
              </w:rPr>
              <w:t>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616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Былина «Илья Муромец и Соловей Разбойник». Образ Ильи Муромца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64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Л.Н. Толстой. «Илья Муромец».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74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1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Русская народная песня. Обрядовая поэзия. Лирические песни.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 древнерусской литературы. «Повесть временных лет», её значение. Эпические жанры древнерусской литературы.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39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«Повесть о Петре и </w:t>
            </w:r>
            <w:proofErr w:type="spellStart"/>
            <w:r>
              <w:rPr>
                <w:sz w:val="24"/>
              </w:rPr>
              <w:t>Февронии</w:t>
            </w:r>
            <w:proofErr w:type="spellEnd"/>
            <w:r>
              <w:rPr>
                <w:sz w:val="24"/>
              </w:rPr>
              <w:t xml:space="preserve"> Муромских» - повесть о вечной любви и дружбе.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 В. Ломоносов. Оды. Теория о трех штилях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1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В.Ч. Час размышления «М.В.Ломоносов – учёный-энциклопедист»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Г. Р. Державин. Знакомство с личностью писателя и его поэзией. »Властителям и судиям».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78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781"/>
        <w:gridCol w:w="1416"/>
        <w:gridCol w:w="1702"/>
        <w:gridCol w:w="1557"/>
      </w:tblGrid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Д.И.Фонвизин. «Недоросль» Своеобразие, основ ной конфликт пьесы и её 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блематика</w:t>
            </w:r>
            <w:proofErr w:type="spellEnd"/>
            <w:r>
              <w:rPr>
                <w:sz w:val="24"/>
              </w:rPr>
              <w:t>, образы комедии (портрет и характер, поступки, мысли, язык)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Образование и образованность; воспитание и семья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 С. Пушкин. Краткий рассказ о писателе. «Песнь о вещем Олеге». Особенности жанра песни.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 С. Пушкин. «Полтава». («Полтавский бой»). Образ Петра Первого.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10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Р.Р. Сочинение на тему «Пётр I</w:t>
            </w:r>
          </w:p>
          <w:p w:rsidR="00071863" w:rsidRDefault="00071863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071863" w:rsidRDefault="0093182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 Карл XII в поэме А.С.Пушкина «Полтава»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В.Ч. «Час поэзии в литературной гостиной «Мой Пушкин»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EC3E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М. Ю. Лермонтов. Краткий рассказ о писателе. «Песня про царя Ивана </w:t>
            </w:r>
            <w:proofErr w:type="spellStart"/>
            <w:r>
              <w:rPr>
                <w:sz w:val="24"/>
              </w:rPr>
              <w:t>Василь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вича</w:t>
            </w:r>
            <w:proofErr w:type="spellEnd"/>
            <w:r>
              <w:rPr>
                <w:sz w:val="24"/>
              </w:rPr>
              <w:t>, молодого опричника и удалого купца Калашникова».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07</w:t>
            </w:r>
            <w:r w:rsidR="00602945">
              <w:rPr>
                <w:sz w:val="24"/>
              </w:rPr>
              <w:t>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 Грозный в «Песне…». Жизнь Москвы.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  <w:r w:rsidR="00602945">
              <w:rPr>
                <w:sz w:val="24"/>
              </w:rPr>
              <w:t>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В.Ч. «Москва Ивана Грозного». Заочная экскурсия в историко-литературный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зей</w:t>
            </w:r>
            <w:proofErr w:type="spellEnd"/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Н.В.Гоголь в Петербурге. Изображение чиновничества и жизни «маленького чел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века».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«Шинель»: основ ной конфликт; трагическое и комическое. Образ Акакия </w:t>
            </w:r>
            <w:proofErr w:type="spellStart"/>
            <w:r>
              <w:rPr>
                <w:sz w:val="24"/>
              </w:rPr>
              <w:t>Акаки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вича</w:t>
            </w:r>
            <w:proofErr w:type="spellEnd"/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Р.Р. Сочинение на тему Сюжет, герои и проблематика повести Н.В. Гоголя «Ш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В.Ч. «Петербургские повести» Н.В.Гоголя в русском искусстве (кино)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781"/>
        <w:gridCol w:w="1416"/>
        <w:gridCol w:w="1702"/>
        <w:gridCol w:w="1557"/>
      </w:tblGrid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 xml:space="preserve">И.С.Тургенев. Рассказ о жизни писателя. Рассказ «Хорь и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»: природный ум, трудолюбие, смекалка, талант.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0"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«Певцы». Стихотворение в прозе «Нищий»: тематика; художественное богатство стиха.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0"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Н.А.Некрасов. Доля народная – основная тема произведений поэта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0"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Основная проблематика произведений: судьба русской женщины, любовь и </w:t>
            </w:r>
            <w:proofErr w:type="spellStart"/>
            <w:r>
              <w:rPr>
                <w:sz w:val="24"/>
              </w:rPr>
              <w:t>чу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долга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ind w:left="0"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 Е. Салтыков-Щедрин. «Дикий помещик» Особенности сказки.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 сказки «Повесть о том, как один мужик двух генералов прокормил»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Л.Н.Толстой – участник обороны Севастополя. Творческая история «Севастопол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рассказов».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«Севастополь в декабре месяце»: человек и война, жизнь и смерть, героизм,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</w:t>
            </w:r>
            <w:proofErr w:type="spellEnd"/>
            <w:r>
              <w:rPr>
                <w:sz w:val="24"/>
              </w:rPr>
              <w:t>, защита Отечества – основные темы рассказа.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08.01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 тестирование за полугодие.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А.А. Фет. Русская природа в стихотворениях: «Вечер», «Зреет рожь над жаркой нивой».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 w:rsidP="0027437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15.01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В.Ч. Час поэзии в литературной гостиной «Стихи и песни о родной природе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этов</w:t>
            </w:r>
            <w:proofErr w:type="spellEnd"/>
            <w:r>
              <w:rPr>
                <w:sz w:val="24"/>
              </w:rPr>
              <w:t xml:space="preserve"> XIX века»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 w:right="91"/>
              <w:rPr>
                <w:sz w:val="24"/>
              </w:rPr>
            </w:pPr>
            <w:r>
              <w:rPr>
                <w:sz w:val="24"/>
              </w:rPr>
              <w:t>Н.С.Лесков. «Лесков – писатель будущего». «Левша». Особенность проблематики и центральная идея повести.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 w:rsidP="00274370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22.01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А. П. Чехов. Понятие о </w:t>
            </w:r>
            <w:proofErr w:type="gramStart"/>
            <w:r>
              <w:rPr>
                <w:sz w:val="24"/>
              </w:rPr>
              <w:t>комическом</w:t>
            </w:r>
            <w:proofErr w:type="gramEnd"/>
            <w:r>
              <w:rPr>
                <w:sz w:val="24"/>
              </w:rPr>
              <w:t>. Анализ рассказа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«Хамелеон»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А.П.Чехов «Смерть чиновника»: разоблачение беспринципности, корыстолюбия,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781"/>
        <w:gridCol w:w="1416"/>
        <w:gridCol w:w="1702"/>
        <w:gridCol w:w="1557"/>
      </w:tblGrid>
      <w:tr w:rsidR="00071863">
        <w:trPr>
          <w:trHeight w:val="518"/>
        </w:trPr>
        <w:tc>
          <w:tcPr>
            <w:tcW w:w="516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чинопочитания, самоуничижения.</w:t>
            </w:r>
          </w:p>
        </w:tc>
        <w:tc>
          <w:tcPr>
            <w:tcW w:w="1416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В.Ч. «О, русская земля…»: стихи о России поэтов XIX – XX веков.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 М. Горький. Краткий рассказ о писателе. Повесть «Детство».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М.Горький..«Легенда о Данко» (из рассказа «Старуха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»: контраст как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новной</w:t>
            </w:r>
            <w:proofErr w:type="spellEnd"/>
            <w:r>
              <w:rPr>
                <w:sz w:val="24"/>
              </w:rPr>
              <w:t xml:space="preserve"> приём раскрытия замысла.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27437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А.Грин</w:t>
            </w:r>
            <w:proofErr w:type="gramStart"/>
            <w:r>
              <w:rPr>
                <w:sz w:val="24"/>
              </w:rPr>
              <w:t>.з</w:t>
            </w:r>
            <w:proofErr w:type="gramEnd"/>
            <w:r>
              <w:rPr>
                <w:sz w:val="24"/>
              </w:rPr>
              <w:t>накомство</w:t>
            </w:r>
            <w:proofErr w:type="spellEnd"/>
            <w:r>
              <w:rPr>
                <w:sz w:val="24"/>
              </w:rPr>
              <w:t xml:space="preserve"> с творчеством писателя. «Алые паруса»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В. В. Маяковский. Рассказ о писателе. «Необычайное приключение, бывшее с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яковским</w:t>
            </w:r>
            <w:proofErr w:type="spellEnd"/>
            <w:r>
              <w:rPr>
                <w:sz w:val="24"/>
              </w:rPr>
              <w:t xml:space="preserve"> летом на даче».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 стихотворения В.В.Маяковского «Хорошее отношение к лошадям»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1151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С.А.Есенин. Рассказ о поэте. «Я покинул родимый дом», «Гой, ты, Русь, моя Ро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>» Значения образа Родины-рая, образа клена и символического смысла голубо- го и золотого цветов в лирике С.Есенина.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Анализ стихотворения С.А.Есенина «Отговорила роща золотая» Художественная идея, особенности поэтики автора.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И.А.Бунин. «Догорел апрельский теплый вечер». </w:t>
            </w:r>
            <w:proofErr w:type="spellStart"/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дея</w:t>
            </w:r>
            <w:proofErr w:type="spellEnd"/>
            <w:r>
              <w:rPr>
                <w:sz w:val="24"/>
              </w:rPr>
              <w:t xml:space="preserve"> произведения, образ природы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«Кукушка». Смысл названия; доброта, милосердие, справедливость, покорность, смирение – основные проблемы рассказа.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 w:rsidTr="00FA1B55">
        <w:trPr>
          <w:trHeight w:val="939"/>
        </w:trPr>
        <w:tc>
          <w:tcPr>
            <w:tcW w:w="516" w:type="dxa"/>
            <w:tcBorders>
              <w:bottom w:val="single" w:sz="4" w:space="0" w:color="auto"/>
            </w:tcBorders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781" w:type="dxa"/>
            <w:tcBorders>
              <w:bottom w:val="single" w:sz="4" w:space="0" w:color="auto"/>
            </w:tcBorders>
          </w:tcPr>
          <w:p w:rsidR="00071863" w:rsidRDefault="00931822" w:rsidP="00FA1B55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А.И. Куприн. Знакомство </w:t>
            </w:r>
            <w:r w:rsidR="00FA1B55">
              <w:rPr>
                <w:sz w:val="24"/>
              </w:rPr>
              <w:t xml:space="preserve">с писателем. «Чудесный доктор». </w:t>
            </w:r>
            <w:proofErr w:type="spellStart"/>
            <w:r w:rsidR="00FA1B55">
              <w:rPr>
                <w:sz w:val="24"/>
              </w:rPr>
              <w:t>Худ</w:t>
            </w:r>
            <w:proofErr w:type="gramStart"/>
            <w:r w:rsidR="00FA1B55">
              <w:rPr>
                <w:sz w:val="24"/>
              </w:rPr>
              <w:t>.и</w:t>
            </w:r>
            <w:proofErr w:type="gramEnd"/>
            <w:r w:rsidR="00FA1B55">
              <w:rPr>
                <w:sz w:val="24"/>
              </w:rPr>
              <w:t>дея</w:t>
            </w:r>
            <w:proofErr w:type="spellEnd"/>
            <w:r w:rsidR="00FA1B55">
              <w:rPr>
                <w:sz w:val="24"/>
              </w:rPr>
              <w:t>, проблемы, композиция рассказа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FA1B55" w:rsidTr="00FA1B55">
        <w:trPr>
          <w:trHeight w:val="200"/>
        </w:trPr>
        <w:tc>
          <w:tcPr>
            <w:tcW w:w="516" w:type="dxa"/>
            <w:tcBorders>
              <w:top w:val="single" w:sz="4" w:space="0" w:color="auto"/>
            </w:tcBorders>
          </w:tcPr>
          <w:p w:rsidR="00FA1B55" w:rsidRDefault="00FA1B55" w:rsidP="00FA1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781" w:type="dxa"/>
            <w:tcBorders>
              <w:top w:val="single" w:sz="4" w:space="0" w:color="auto"/>
            </w:tcBorders>
          </w:tcPr>
          <w:p w:rsidR="00FA1B55" w:rsidRDefault="00FA1B55" w:rsidP="00FA1B55">
            <w:pPr>
              <w:pStyle w:val="TableParagraph"/>
              <w:spacing w:line="276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А.И. Куприн. Анализ новеллы «</w:t>
            </w:r>
            <w:proofErr w:type="spellStart"/>
            <w:r>
              <w:rPr>
                <w:sz w:val="24"/>
                <w:lang w:val="en-US"/>
              </w:rPr>
              <w:t>Allez</w:t>
            </w:r>
            <w:proofErr w:type="spellEnd"/>
            <w:r w:rsidRPr="00FA1B55">
              <w:rPr>
                <w:sz w:val="24"/>
              </w:rPr>
              <w:t>!</w:t>
            </w:r>
            <w:r>
              <w:rPr>
                <w:sz w:val="24"/>
              </w:rPr>
              <w:t>» Тема любви в творчестве Куприна</w:t>
            </w: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FA1B55" w:rsidRDefault="00FA1B55" w:rsidP="00FA1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FA1B55" w:rsidRDefault="007A02E5" w:rsidP="00FA1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:rsidR="00FA1B55" w:rsidRDefault="00FA1B55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FA1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Знакомство с биографией и творчеством И.С.Шмелева. «Русская песня». </w:t>
            </w:r>
            <w:proofErr w:type="spellStart"/>
            <w:r>
              <w:rPr>
                <w:sz w:val="24"/>
              </w:rPr>
              <w:t>Выявл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художественной идеи рассказа. Слово о малой родине.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781"/>
        <w:gridCol w:w="1416"/>
        <w:gridCol w:w="1702"/>
        <w:gridCol w:w="1557"/>
      </w:tblGrid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 w:rsidR="00FA1B55">
              <w:rPr>
                <w:sz w:val="24"/>
              </w:rPr>
              <w:t>1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И.Шмелев «Яблочный Спас»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М.М.Пришвин «Москва-река</w:t>
            </w:r>
            <w:proofErr w:type="gramStart"/>
            <w:r>
              <w:rPr>
                <w:sz w:val="24"/>
              </w:rPr>
              <w:t>»Л</w:t>
            </w:r>
            <w:proofErr w:type="gramEnd"/>
            <w:r>
              <w:rPr>
                <w:sz w:val="24"/>
              </w:rPr>
              <w:t>егенда о происхождении города Звенигорода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К.Г.Паустовский</w:t>
            </w:r>
            <w:proofErr w:type="spellEnd"/>
            <w:r>
              <w:rPr>
                <w:sz w:val="24"/>
              </w:rPr>
              <w:t xml:space="preserve"> «Мещерская сторона» </w:t>
            </w:r>
            <w:proofErr w:type="spellStart"/>
            <w:r>
              <w:rPr>
                <w:sz w:val="24"/>
              </w:rPr>
              <w:t>Чсати</w:t>
            </w:r>
            <w:proofErr w:type="spellEnd"/>
            <w:r>
              <w:rPr>
                <w:sz w:val="24"/>
              </w:rPr>
              <w:t xml:space="preserve"> повести «Обыкновенная земля» и</w:t>
            </w:r>
          </w:p>
          <w:p w:rsidR="00071863" w:rsidRDefault="00931822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«Первое знакомство»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«Мещерская сторона» Части повести: «Леса», «Луга», «Бескорыстие»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03.04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Н.А.Заболоцкий «Не позволяй душе лениться»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 письменных работ учащихся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А.Т.Твардовский «Прощаемся мы с матерями», «На дне моей жизни»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«Василий Теркин» - поэма про бойца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17.04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Лирика поэтов - участников ВОВ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834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Б.Л.Васильев «Экспонат №»Проблема </w:t>
            </w:r>
            <w:proofErr w:type="gramStart"/>
            <w:r>
              <w:rPr>
                <w:sz w:val="24"/>
              </w:rPr>
              <w:t>истинного</w:t>
            </w:r>
            <w:proofErr w:type="gramEnd"/>
            <w:r>
              <w:rPr>
                <w:sz w:val="24"/>
              </w:rPr>
              <w:t xml:space="preserve"> и ложного. Разоблачение равн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душия</w:t>
            </w:r>
            <w:proofErr w:type="spellEnd"/>
            <w:r>
              <w:rPr>
                <w:sz w:val="24"/>
              </w:rPr>
              <w:t>, нравственной убогости, лицемерия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В.М.Шукшин «Чудик»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Русские поэты 20 века о России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  <w:tcBorders>
              <w:bottom w:val="single" w:sz="6" w:space="0" w:color="000000"/>
            </w:tcBorders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781" w:type="dxa"/>
            <w:tcBorders>
              <w:bottom w:val="single" w:sz="6" w:space="0" w:color="000000"/>
            </w:tcBorders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У.Шекспир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онеты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  <w:tcBorders>
              <w:top w:val="single" w:sz="6" w:space="0" w:color="000000"/>
            </w:tcBorders>
          </w:tcPr>
          <w:p w:rsidR="00071863" w:rsidRDefault="009318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781" w:type="dxa"/>
            <w:tcBorders>
              <w:top w:val="single" w:sz="6" w:space="0" w:color="000000"/>
            </w:tcBorders>
          </w:tcPr>
          <w:p w:rsidR="00071863" w:rsidRDefault="009318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МацуоБасё</w:t>
            </w:r>
            <w:proofErr w:type="spellEnd"/>
            <w:r>
              <w:rPr>
                <w:sz w:val="24"/>
              </w:rPr>
              <w:t>. Хокку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071863" w:rsidRDefault="009318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071863" w:rsidRDefault="007A02E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Р.Бёрнс «Возвращение солдата» Анализ стихотворений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«Джон Ячменное Зерно»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71863" w:rsidRDefault="00071863">
      <w:pPr>
        <w:rPr>
          <w:sz w:val="24"/>
        </w:rPr>
        <w:sectPr w:rsidR="00071863">
          <w:pgSz w:w="16840" w:h="11910" w:orient="landscape"/>
          <w:pgMar w:top="840" w:right="10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8781"/>
        <w:gridCol w:w="1416"/>
        <w:gridCol w:w="1702"/>
        <w:gridCol w:w="1557"/>
      </w:tblGrid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Р.Стивенсон «Остров сокровищ» Приемы создания образов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8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А.де Сент-Экзюпери «Планета людей»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5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Контрольное тестирование за курс 7 класса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  <w:tr w:rsidR="00071863">
        <w:trPr>
          <w:trHeight w:val="517"/>
        </w:trPr>
        <w:tc>
          <w:tcPr>
            <w:tcW w:w="5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781" w:type="dxa"/>
          </w:tcPr>
          <w:p w:rsidR="00071863" w:rsidRDefault="00931822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Янка Купала «А кто там идет?», «Мужик», «Алеся»</w:t>
            </w:r>
          </w:p>
        </w:tc>
        <w:tc>
          <w:tcPr>
            <w:tcW w:w="1416" w:type="dxa"/>
          </w:tcPr>
          <w:p w:rsidR="00071863" w:rsidRDefault="0093182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:rsidR="00071863" w:rsidRDefault="007A02E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  <w:tc>
          <w:tcPr>
            <w:tcW w:w="1557" w:type="dxa"/>
          </w:tcPr>
          <w:p w:rsidR="00071863" w:rsidRDefault="0007186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31822" w:rsidRDefault="00931822"/>
    <w:sectPr w:rsidR="00931822" w:rsidSect="00071863">
      <w:pgSz w:w="16840" w:h="11910" w:orient="landscape"/>
      <w:pgMar w:top="84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521F9"/>
    <w:multiLevelType w:val="hybridMultilevel"/>
    <w:tmpl w:val="ECE6D0C0"/>
    <w:lvl w:ilvl="0" w:tplc="CC64CF14">
      <w:start w:val="7"/>
      <w:numFmt w:val="decimal"/>
      <w:lvlText w:val="%1."/>
      <w:lvlJc w:val="left"/>
      <w:pPr>
        <w:ind w:left="212" w:hanging="276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DD160FEE">
      <w:numFmt w:val="bullet"/>
      <w:lvlText w:val="•"/>
      <w:lvlJc w:val="left"/>
      <w:pPr>
        <w:ind w:left="1687" w:hanging="276"/>
      </w:pPr>
      <w:rPr>
        <w:rFonts w:hint="default"/>
        <w:lang w:val="ru-RU" w:eastAsia="ru-RU" w:bidi="ru-RU"/>
      </w:rPr>
    </w:lvl>
    <w:lvl w:ilvl="2" w:tplc="88D279C8">
      <w:numFmt w:val="bullet"/>
      <w:lvlText w:val="•"/>
      <w:lvlJc w:val="left"/>
      <w:pPr>
        <w:ind w:left="3155" w:hanging="276"/>
      </w:pPr>
      <w:rPr>
        <w:rFonts w:hint="default"/>
        <w:lang w:val="ru-RU" w:eastAsia="ru-RU" w:bidi="ru-RU"/>
      </w:rPr>
    </w:lvl>
    <w:lvl w:ilvl="3" w:tplc="5E963A7A">
      <w:numFmt w:val="bullet"/>
      <w:lvlText w:val="•"/>
      <w:lvlJc w:val="left"/>
      <w:pPr>
        <w:ind w:left="4623" w:hanging="276"/>
      </w:pPr>
      <w:rPr>
        <w:rFonts w:hint="default"/>
        <w:lang w:val="ru-RU" w:eastAsia="ru-RU" w:bidi="ru-RU"/>
      </w:rPr>
    </w:lvl>
    <w:lvl w:ilvl="4" w:tplc="D340CB5E">
      <w:numFmt w:val="bullet"/>
      <w:lvlText w:val="•"/>
      <w:lvlJc w:val="left"/>
      <w:pPr>
        <w:ind w:left="6091" w:hanging="276"/>
      </w:pPr>
      <w:rPr>
        <w:rFonts w:hint="default"/>
        <w:lang w:val="ru-RU" w:eastAsia="ru-RU" w:bidi="ru-RU"/>
      </w:rPr>
    </w:lvl>
    <w:lvl w:ilvl="5" w:tplc="7DAA4160">
      <w:numFmt w:val="bullet"/>
      <w:lvlText w:val="•"/>
      <w:lvlJc w:val="left"/>
      <w:pPr>
        <w:ind w:left="7559" w:hanging="276"/>
      </w:pPr>
      <w:rPr>
        <w:rFonts w:hint="default"/>
        <w:lang w:val="ru-RU" w:eastAsia="ru-RU" w:bidi="ru-RU"/>
      </w:rPr>
    </w:lvl>
    <w:lvl w:ilvl="6" w:tplc="95DEDA92">
      <w:numFmt w:val="bullet"/>
      <w:lvlText w:val="•"/>
      <w:lvlJc w:val="left"/>
      <w:pPr>
        <w:ind w:left="9027" w:hanging="276"/>
      </w:pPr>
      <w:rPr>
        <w:rFonts w:hint="default"/>
        <w:lang w:val="ru-RU" w:eastAsia="ru-RU" w:bidi="ru-RU"/>
      </w:rPr>
    </w:lvl>
    <w:lvl w:ilvl="7" w:tplc="D5C43736">
      <w:numFmt w:val="bullet"/>
      <w:lvlText w:val="•"/>
      <w:lvlJc w:val="left"/>
      <w:pPr>
        <w:ind w:left="10494" w:hanging="276"/>
      </w:pPr>
      <w:rPr>
        <w:rFonts w:hint="default"/>
        <w:lang w:val="ru-RU" w:eastAsia="ru-RU" w:bidi="ru-RU"/>
      </w:rPr>
    </w:lvl>
    <w:lvl w:ilvl="8" w:tplc="6E1A5AA8">
      <w:numFmt w:val="bullet"/>
      <w:lvlText w:val="•"/>
      <w:lvlJc w:val="left"/>
      <w:pPr>
        <w:ind w:left="11962" w:hanging="276"/>
      </w:pPr>
      <w:rPr>
        <w:rFonts w:hint="default"/>
        <w:lang w:val="ru-RU" w:eastAsia="ru-RU" w:bidi="ru-RU"/>
      </w:rPr>
    </w:lvl>
  </w:abstractNum>
  <w:abstractNum w:abstractNumId="1">
    <w:nsid w:val="16BF577F"/>
    <w:multiLevelType w:val="hybridMultilevel"/>
    <w:tmpl w:val="F126D2A8"/>
    <w:lvl w:ilvl="0" w:tplc="375C4238">
      <w:numFmt w:val="bullet"/>
      <w:lvlText w:val="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81A64D4">
      <w:numFmt w:val="bullet"/>
      <w:lvlText w:val="•"/>
      <w:lvlJc w:val="left"/>
      <w:pPr>
        <w:ind w:left="1687" w:hanging="286"/>
      </w:pPr>
      <w:rPr>
        <w:rFonts w:hint="default"/>
        <w:lang w:val="ru-RU" w:eastAsia="ru-RU" w:bidi="ru-RU"/>
      </w:rPr>
    </w:lvl>
    <w:lvl w:ilvl="2" w:tplc="920090BC">
      <w:numFmt w:val="bullet"/>
      <w:lvlText w:val="•"/>
      <w:lvlJc w:val="left"/>
      <w:pPr>
        <w:ind w:left="3155" w:hanging="286"/>
      </w:pPr>
      <w:rPr>
        <w:rFonts w:hint="default"/>
        <w:lang w:val="ru-RU" w:eastAsia="ru-RU" w:bidi="ru-RU"/>
      </w:rPr>
    </w:lvl>
    <w:lvl w:ilvl="3" w:tplc="298AF432">
      <w:numFmt w:val="bullet"/>
      <w:lvlText w:val="•"/>
      <w:lvlJc w:val="left"/>
      <w:pPr>
        <w:ind w:left="4623" w:hanging="286"/>
      </w:pPr>
      <w:rPr>
        <w:rFonts w:hint="default"/>
        <w:lang w:val="ru-RU" w:eastAsia="ru-RU" w:bidi="ru-RU"/>
      </w:rPr>
    </w:lvl>
    <w:lvl w:ilvl="4" w:tplc="A282DD5E">
      <w:numFmt w:val="bullet"/>
      <w:lvlText w:val="•"/>
      <w:lvlJc w:val="left"/>
      <w:pPr>
        <w:ind w:left="6091" w:hanging="286"/>
      </w:pPr>
      <w:rPr>
        <w:rFonts w:hint="default"/>
        <w:lang w:val="ru-RU" w:eastAsia="ru-RU" w:bidi="ru-RU"/>
      </w:rPr>
    </w:lvl>
    <w:lvl w:ilvl="5" w:tplc="EC40D472">
      <w:numFmt w:val="bullet"/>
      <w:lvlText w:val="•"/>
      <w:lvlJc w:val="left"/>
      <w:pPr>
        <w:ind w:left="7559" w:hanging="286"/>
      </w:pPr>
      <w:rPr>
        <w:rFonts w:hint="default"/>
        <w:lang w:val="ru-RU" w:eastAsia="ru-RU" w:bidi="ru-RU"/>
      </w:rPr>
    </w:lvl>
    <w:lvl w:ilvl="6" w:tplc="91E475B8">
      <w:numFmt w:val="bullet"/>
      <w:lvlText w:val="•"/>
      <w:lvlJc w:val="left"/>
      <w:pPr>
        <w:ind w:left="9027" w:hanging="286"/>
      </w:pPr>
      <w:rPr>
        <w:rFonts w:hint="default"/>
        <w:lang w:val="ru-RU" w:eastAsia="ru-RU" w:bidi="ru-RU"/>
      </w:rPr>
    </w:lvl>
    <w:lvl w:ilvl="7" w:tplc="A7AC09E8">
      <w:numFmt w:val="bullet"/>
      <w:lvlText w:val="•"/>
      <w:lvlJc w:val="left"/>
      <w:pPr>
        <w:ind w:left="10494" w:hanging="286"/>
      </w:pPr>
      <w:rPr>
        <w:rFonts w:hint="default"/>
        <w:lang w:val="ru-RU" w:eastAsia="ru-RU" w:bidi="ru-RU"/>
      </w:rPr>
    </w:lvl>
    <w:lvl w:ilvl="8" w:tplc="5CF0CCD4">
      <w:numFmt w:val="bullet"/>
      <w:lvlText w:val="•"/>
      <w:lvlJc w:val="left"/>
      <w:pPr>
        <w:ind w:left="11962" w:hanging="286"/>
      </w:pPr>
      <w:rPr>
        <w:rFonts w:hint="default"/>
        <w:lang w:val="ru-RU" w:eastAsia="ru-RU" w:bidi="ru-RU"/>
      </w:rPr>
    </w:lvl>
  </w:abstractNum>
  <w:abstractNum w:abstractNumId="2">
    <w:nsid w:val="2217034B"/>
    <w:multiLevelType w:val="hybridMultilevel"/>
    <w:tmpl w:val="E648F996"/>
    <w:lvl w:ilvl="0" w:tplc="B1220BD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3362374">
      <w:numFmt w:val="bullet"/>
      <w:lvlText w:val="•"/>
      <w:lvlJc w:val="left"/>
      <w:pPr>
        <w:ind w:left="2265" w:hanging="360"/>
      </w:pPr>
      <w:rPr>
        <w:rFonts w:hint="default"/>
        <w:lang w:val="ru-RU" w:eastAsia="ru-RU" w:bidi="ru-RU"/>
      </w:rPr>
    </w:lvl>
    <w:lvl w:ilvl="2" w:tplc="73EA5D24">
      <w:numFmt w:val="bullet"/>
      <w:lvlText w:val="•"/>
      <w:lvlJc w:val="left"/>
      <w:pPr>
        <w:ind w:left="3590" w:hanging="360"/>
      </w:pPr>
      <w:rPr>
        <w:rFonts w:hint="default"/>
        <w:lang w:val="ru-RU" w:eastAsia="ru-RU" w:bidi="ru-RU"/>
      </w:rPr>
    </w:lvl>
    <w:lvl w:ilvl="3" w:tplc="BB78A574">
      <w:numFmt w:val="bullet"/>
      <w:lvlText w:val="•"/>
      <w:lvlJc w:val="left"/>
      <w:pPr>
        <w:ind w:left="4915" w:hanging="360"/>
      </w:pPr>
      <w:rPr>
        <w:rFonts w:hint="default"/>
        <w:lang w:val="ru-RU" w:eastAsia="ru-RU" w:bidi="ru-RU"/>
      </w:rPr>
    </w:lvl>
    <w:lvl w:ilvl="4" w:tplc="D28E1E02">
      <w:numFmt w:val="bullet"/>
      <w:lvlText w:val="•"/>
      <w:lvlJc w:val="left"/>
      <w:pPr>
        <w:ind w:left="6240" w:hanging="360"/>
      </w:pPr>
      <w:rPr>
        <w:rFonts w:hint="default"/>
        <w:lang w:val="ru-RU" w:eastAsia="ru-RU" w:bidi="ru-RU"/>
      </w:rPr>
    </w:lvl>
    <w:lvl w:ilvl="5" w:tplc="937A2906">
      <w:numFmt w:val="bullet"/>
      <w:lvlText w:val="•"/>
      <w:lvlJc w:val="left"/>
      <w:pPr>
        <w:ind w:left="7565" w:hanging="360"/>
      </w:pPr>
      <w:rPr>
        <w:rFonts w:hint="default"/>
        <w:lang w:val="ru-RU" w:eastAsia="ru-RU" w:bidi="ru-RU"/>
      </w:rPr>
    </w:lvl>
    <w:lvl w:ilvl="6" w:tplc="1520D2F8">
      <w:numFmt w:val="bullet"/>
      <w:lvlText w:val="•"/>
      <w:lvlJc w:val="left"/>
      <w:pPr>
        <w:ind w:left="8890" w:hanging="360"/>
      </w:pPr>
      <w:rPr>
        <w:rFonts w:hint="default"/>
        <w:lang w:val="ru-RU" w:eastAsia="ru-RU" w:bidi="ru-RU"/>
      </w:rPr>
    </w:lvl>
    <w:lvl w:ilvl="7" w:tplc="26D07F52">
      <w:numFmt w:val="bullet"/>
      <w:lvlText w:val="•"/>
      <w:lvlJc w:val="left"/>
      <w:pPr>
        <w:ind w:left="10215" w:hanging="360"/>
      </w:pPr>
      <w:rPr>
        <w:rFonts w:hint="default"/>
        <w:lang w:val="ru-RU" w:eastAsia="ru-RU" w:bidi="ru-RU"/>
      </w:rPr>
    </w:lvl>
    <w:lvl w:ilvl="8" w:tplc="0A0CA7D6">
      <w:numFmt w:val="bullet"/>
      <w:lvlText w:val="•"/>
      <w:lvlJc w:val="left"/>
      <w:pPr>
        <w:ind w:left="11540" w:hanging="360"/>
      </w:pPr>
      <w:rPr>
        <w:rFonts w:hint="default"/>
        <w:lang w:val="ru-RU" w:eastAsia="ru-RU" w:bidi="ru-RU"/>
      </w:rPr>
    </w:lvl>
  </w:abstractNum>
  <w:abstractNum w:abstractNumId="3">
    <w:nsid w:val="23105D7C"/>
    <w:multiLevelType w:val="hybridMultilevel"/>
    <w:tmpl w:val="444A1A50"/>
    <w:lvl w:ilvl="0" w:tplc="F4807DB0">
      <w:numFmt w:val="bullet"/>
      <w:lvlText w:val="•"/>
      <w:lvlJc w:val="left"/>
      <w:pPr>
        <w:ind w:left="212" w:hanging="14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4B7C3292">
      <w:numFmt w:val="bullet"/>
      <w:lvlText w:val="•"/>
      <w:lvlJc w:val="left"/>
      <w:pPr>
        <w:ind w:left="1687" w:hanging="145"/>
      </w:pPr>
      <w:rPr>
        <w:rFonts w:hint="default"/>
        <w:lang w:val="ru-RU" w:eastAsia="ru-RU" w:bidi="ru-RU"/>
      </w:rPr>
    </w:lvl>
    <w:lvl w:ilvl="2" w:tplc="81869A10">
      <w:numFmt w:val="bullet"/>
      <w:lvlText w:val="•"/>
      <w:lvlJc w:val="left"/>
      <w:pPr>
        <w:ind w:left="3155" w:hanging="145"/>
      </w:pPr>
      <w:rPr>
        <w:rFonts w:hint="default"/>
        <w:lang w:val="ru-RU" w:eastAsia="ru-RU" w:bidi="ru-RU"/>
      </w:rPr>
    </w:lvl>
    <w:lvl w:ilvl="3" w:tplc="D03C4170">
      <w:numFmt w:val="bullet"/>
      <w:lvlText w:val="•"/>
      <w:lvlJc w:val="left"/>
      <w:pPr>
        <w:ind w:left="4623" w:hanging="145"/>
      </w:pPr>
      <w:rPr>
        <w:rFonts w:hint="default"/>
        <w:lang w:val="ru-RU" w:eastAsia="ru-RU" w:bidi="ru-RU"/>
      </w:rPr>
    </w:lvl>
    <w:lvl w:ilvl="4" w:tplc="B3EAA85A">
      <w:numFmt w:val="bullet"/>
      <w:lvlText w:val="•"/>
      <w:lvlJc w:val="left"/>
      <w:pPr>
        <w:ind w:left="6091" w:hanging="145"/>
      </w:pPr>
      <w:rPr>
        <w:rFonts w:hint="default"/>
        <w:lang w:val="ru-RU" w:eastAsia="ru-RU" w:bidi="ru-RU"/>
      </w:rPr>
    </w:lvl>
    <w:lvl w:ilvl="5" w:tplc="04629BB8">
      <w:numFmt w:val="bullet"/>
      <w:lvlText w:val="•"/>
      <w:lvlJc w:val="left"/>
      <w:pPr>
        <w:ind w:left="7559" w:hanging="145"/>
      </w:pPr>
      <w:rPr>
        <w:rFonts w:hint="default"/>
        <w:lang w:val="ru-RU" w:eastAsia="ru-RU" w:bidi="ru-RU"/>
      </w:rPr>
    </w:lvl>
    <w:lvl w:ilvl="6" w:tplc="62F6F1BA">
      <w:numFmt w:val="bullet"/>
      <w:lvlText w:val="•"/>
      <w:lvlJc w:val="left"/>
      <w:pPr>
        <w:ind w:left="9027" w:hanging="145"/>
      </w:pPr>
      <w:rPr>
        <w:rFonts w:hint="default"/>
        <w:lang w:val="ru-RU" w:eastAsia="ru-RU" w:bidi="ru-RU"/>
      </w:rPr>
    </w:lvl>
    <w:lvl w:ilvl="7" w:tplc="3536A55E">
      <w:numFmt w:val="bullet"/>
      <w:lvlText w:val="•"/>
      <w:lvlJc w:val="left"/>
      <w:pPr>
        <w:ind w:left="10494" w:hanging="145"/>
      </w:pPr>
      <w:rPr>
        <w:rFonts w:hint="default"/>
        <w:lang w:val="ru-RU" w:eastAsia="ru-RU" w:bidi="ru-RU"/>
      </w:rPr>
    </w:lvl>
    <w:lvl w:ilvl="8" w:tplc="9BF81496">
      <w:numFmt w:val="bullet"/>
      <w:lvlText w:val="•"/>
      <w:lvlJc w:val="left"/>
      <w:pPr>
        <w:ind w:left="11962" w:hanging="145"/>
      </w:pPr>
      <w:rPr>
        <w:rFonts w:hint="default"/>
        <w:lang w:val="ru-RU" w:eastAsia="ru-RU" w:bidi="ru-RU"/>
      </w:rPr>
    </w:lvl>
  </w:abstractNum>
  <w:abstractNum w:abstractNumId="4">
    <w:nsid w:val="245F0A45"/>
    <w:multiLevelType w:val="hybridMultilevel"/>
    <w:tmpl w:val="3E50E4A8"/>
    <w:lvl w:ilvl="0" w:tplc="8B4200FC">
      <w:numFmt w:val="bullet"/>
      <w:lvlText w:val=""/>
      <w:lvlJc w:val="left"/>
      <w:pPr>
        <w:ind w:left="49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A323256">
      <w:numFmt w:val="bullet"/>
      <w:lvlText w:val="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DA85E2A">
      <w:numFmt w:val="bullet"/>
      <w:lvlText w:val="•"/>
      <w:lvlJc w:val="left"/>
      <w:pPr>
        <w:ind w:left="2021" w:hanging="286"/>
      </w:pPr>
      <w:rPr>
        <w:rFonts w:hint="default"/>
        <w:lang w:val="ru-RU" w:eastAsia="ru-RU" w:bidi="ru-RU"/>
      </w:rPr>
    </w:lvl>
    <w:lvl w:ilvl="3" w:tplc="FC1432F0">
      <w:numFmt w:val="bullet"/>
      <w:lvlText w:val="•"/>
      <w:lvlJc w:val="left"/>
      <w:pPr>
        <w:ind w:left="3542" w:hanging="286"/>
      </w:pPr>
      <w:rPr>
        <w:rFonts w:hint="default"/>
        <w:lang w:val="ru-RU" w:eastAsia="ru-RU" w:bidi="ru-RU"/>
      </w:rPr>
    </w:lvl>
    <w:lvl w:ilvl="4" w:tplc="900A55B6">
      <w:numFmt w:val="bullet"/>
      <w:lvlText w:val="•"/>
      <w:lvlJc w:val="left"/>
      <w:pPr>
        <w:ind w:left="5063" w:hanging="286"/>
      </w:pPr>
      <w:rPr>
        <w:rFonts w:hint="default"/>
        <w:lang w:val="ru-RU" w:eastAsia="ru-RU" w:bidi="ru-RU"/>
      </w:rPr>
    </w:lvl>
    <w:lvl w:ilvl="5" w:tplc="B8064EE2">
      <w:numFmt w:val="bullet"/>
      <w:lvlText w:val="•"/>
      <w:lvlJc w:val="left"/>
      <w:pPr>
        <w:ind w:left="6584" w:hanging="286"/>
      </w:pPr>
      <w:rPr>
        <w:rFonts w:hint="default"/>
        <w:lang w:val="ru-RU" w:eastAsia="ru-RU" w:bidi="ru-RU"/>
      </w:rPr>
    </w:lvl>
    <w:lvl w:ilvl="6" w:tplc="BD247E0E">
      <w:numFmt w:val="bullet"/>
      <w:lvlText w:val="•"/>
      <w:lvlJc w:val="left"/>
      <w:pPr>
        <w:ind w:left="8105" w:hanging="286"/>
      </w:pPr>
      <w:rPr>
        <w:rFonts w:hint="default"/>
        <w:lang w:val="ru-RU" w:eastAsia="ru-RU" w:bidi="ru-RU"/>
      </w:rPr>
    </w:lvl>
    <w:lvl w:ilvl="7" w:tplc="46A45A5C">
      <w:numFmt w:val="bullet"/>
      <w:lvlText w:val="•"/>
      <w:lvlJc w:val="left"/>
      <w:pPr>
        <w:ind w:left="9626" w:hanging="286"/>
      </w:pPr>
      <w:rPr>
        <w:rFonts w:hint="default"/>
        <w:lang w:val="ru-RU" w:eastAsia="ru-RU" w:bidi="ru-RU"/>
      </w:rPr>
    </w:lvl>
    <w:lvl w:ilvl="8" w:tplc="DA5C74B8">
      <w:numFmt w:val="bullet"/>
      <w:lvlText w:val="•"/>
      <w:lvlJc w:val="left"/>
      <w:pPr>
        <w:ind w:left="11148" w:hanging="286"/>
      </w:pPr>
      <w:rPr>
        <w:rFonts w:hint="default"/>
        <w:lang w:val="ru-RU" w:eastAsia="ru-RU" w:bidi="ru-RU"/>
      </w:rPr>
    </w:lvl>
  </w:abstractNum>
  <w:abstractNum w:abstractNumId="5">
    <w:nsid w:val="24D77513"/>
    <w:multiLevelType w:val="hybridMultilevel"/>
    <w:tmpl w:val="6D8E679E"/>
    <w:lvl w:ilvl="0" w:tplc="B1E08AC2">
      <w:numFmt w:val="bullet"/>
      <w:lvlText w:val="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DB6F01C">
      <w:numFmt w:val="bullet"/>
      <w:lvlText w:val="•"/>
      <w:lvlJc w:val="left"/>
      <w:pPr>
        <w:ind w:left="1687" w:hanging="286"/>
      </w:pPr>
      <w:rPr>
        <w:rFonts w:hint="default"/>
        <w:lang w:val="ru-RU" w:eastAsia="ru-RU" w:bidi="ru-RU"/>
      </w:rPr>
    </w:lvl>
    <w:lvl w:ilvl="2" w:tplc="1A384F52">
      <w:numFmt w:val="bullet"/>
      <w:lvlText w:val="•"/>
      <w:lvlJc w:val="left"/>
      <w:pPr>
        <w:ind w:left="3155" w:hanging="286"/>
      </w:pPr>
      <w:rPr>
        <w:rFonts w:hint="default"/>
        <w:lang w:val="ru-RU" w:eastAsia="ru-RU" w:bidi="ru-RU"/>
      </w:rPr>
    </w:lvl>
    <w:lvl w:ilvl="3" w:tplc="59801788">
      <w:numFmt w:val="bullet"/>
      <w:lvlText w:val="•"/>
      <w:lvlJc w:val="left"/>
      <w:pPr>
        <w:ind w:left="4623" w:hanging="286"/>
      </w:pPr>
      <w:rPr>
        <w:rFonts w:hint="default"/>
        <w:lang w:val="ru-RU" w:eastAsia="ru-RU" w:bidi="ru-RU"/>
      </w:rPr>
    </w:lvl>
    <w:lvl w:ilvl="4" w:tplc="06262B56">
      <w:numFmt w:val="bullet"/>
      <w:lvlText w:val="•"/>
      <w:lvlJc w:val="left"/>
      <w:pPr>
        <w:ind w:left="6091" w:hanging="286"/>
      </w:pPr>
      <w:rPr>
        <w:rFonts w:hint="default"/>
        <w:lang w:val="ru-RU" w:eastAsia="ru-RU" w:bidi="ru-RU"/>
      </w:rPr>
    </w:lvl>
    <w:lvl w:ilvl="5" w:tplc="D376E02C">
      <w:numFmt w:val="bullet"/>
      <w:lvlText w:val="•"/>
      <w:lvlJc w:val="left"/>
      <w:pPr>
        <w:ind w:left="7559" w:hanging="286"/>
      </w:pPr>
      <w:rPr>
        <w:rFonts w:hint="default"/>
        <w:lang w:val="ru-RU" w:eastAsia="ru-RU" w:bidi="ru-RU"/>
      </w:rPr>
    </w:lvl>
    <w:lvl w:ilvl="6" w:tplc="7B167C22">
      <w:numFmt w:val="bullet"/>
      <w:lvlText w:val="•"/>
      <w:lvlJc w:val="left"/>
      <w:pPr>
        <w:ind w:left="9027" w:hanging="286"/>
      </w:pPr>
      <w:rPr>
        <w:rFonts w:hint="default"/>
        <w:lang w:val="ru-RU" w:eastAsia="ru-RU" w:bidi="ru-RU"/>
      </w:rPr>
    </w:lvl>
    <w:lvl w:ilvl="7" w:tplc="81FAD99A">
      <w:numFmt w:val="bullet"/>
      <w:lvlText w:val="•"/>
      <w:lvlJc w:val="left"/>
      <w:pPr>
        <w:ind w:left="10494" w:hanging="286"/>
      </w:pPr>
      <w:rPr>
        <w:rFonts w:hint="default"/>
        <w:lang w:val="ru-RU" w:eastAsia="ru-RU" w:bidi="ru-RU"/>
      </w:rPr>
    </w:lvl>
    <w:lvl w:ilvl="8" w:tplc="76200460">
      <w:numFmt w:val="bullet"/>
      <w:lvlText w:val="•"/>
      <w:lvlJc w:val="left"/>
      <w:pPr>
        <w:ind w:left="11962" w:hanging="286"/>
      </w:pPr>
      <w:rPr>
        <w:rFonts w:hint="default"/>
        <w:lang w:val="ru-RU" w:eastAsia="ru-RU" w:bidi="ru-RU"/>
      </w:rPr>
    </w:lvl>
  </w:abstractNum>
  <w:abstractNum w:abstractNumId="6">
    <w:nsid w:val="293F0A93"/>
    <w:multiLevelType w:val="hybridMultilevel"/>
    <w:tmpl w:val="AD2284B4"/>
    <w:lvl w:ilvl="0" w:tplc="8920FE10">
      <w:numFmt w:val="bullet"/>
      <w:lvlText w:val=""/>
      <w:lvlJc w:val="left"/>
      <w:pPr>
        <w:ind w:left="297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3480040">
      <w:numFmt w:val="bullet"/>
      <w:lvlText w:val="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2A44486">
      <w:numFmt w:val="bullet"/>
      <w:lvlText w:val="•"/>
      <w:lvlJc w:val="left"/>
      <w:pPr>
        <w:ind w:left="1821" w:hanging="286"/>
      </w:pPr>
      <w:rPr>
        <w:rFonts w:hint="default"/>
        <w:lang w:val="ru-RU" w:eastAsia="ru-RU" w:bidi="ru-RU"/>
      </w:rPr>
    </w:lvl>
    <w:lvl w:ilvl="3" w:tplc="4FA02814">
      <w:numFmt w:val="bullet"/>
      <w:lvlText w:val="•"/>
      <w:lvlJc w:val="left"/>
      <w:pPr>
        <w:ind w:left="3342" w:hanging="286"/>
      </w:pPr>
      <w:rPr>
        <w:rFonts w:hint="default"/>
        <w:lang w:val="ru-RU" w:eastAsia="ru-RU" w:bidi="ru-RU"/>
      </w:rPr>
    </w:lvl>
    <w:lvl w:ilvl="4" w:tplc="075A810E">
      <w:numFmt w:val="bullet"/>
      <w:lvlText w:val="•"/>
      <w:lvlJc w:val="left"/>
      <w:pPr>
        <w:ind w:left="4863" w:hanging="286"/>
      </w:pPr>
      <w:rPr>
        <w:rFonts w:hint="default"/>
        <w:lang w:val="ru-RU" w:eastAsia="ru-RU" w:bidi="ru-RU"/>
      </w:rPr>
    </w:lvl>
    <w:lvl w:ilvl="5" w:tplc="86423106">
      <w:numFmt w:val="bullet"/>
      <w:lvlText w:val="•"/>
      <w:lvlJc w:val="left"/>
      <w:pPr>
        <w:ind w:left="6384" w:hanging="286"/>
      </w:pPr>
      <w:rPr>
        <w:rFonts w:hint="default"/>
        <w:lang w:val="ru-RU" w:eastAsia="ru-RU" w:bidi="ru-RU"/>
      </w:rPr>
    </w:lvl>
    <w:lvl w:ilvl="6" w:tplc="FC9C9674">
      <w:numFmt w:val="bullet"/>
      <w:lvlText w:val="•"/>
      <w:lvlJc w:val="left"/>
      <w:pPr>
        <w:ind w:left="7905" w:hanging="286"/>
      </w:pPr>
      <w:rPr>
        <w:rFonts w:hint="default"/>
        <w:lang w:val="ru-RU" w:eastAsia="ru-RU" w:bidi="ru-RU"/>
      </w:rPr>
    </w:lvl>
    <w:lvl w:ilvl="7" w:tplc="47F62F88">
      <w:numFmt w:val="bullet"/>
      <w:lvlText w:val="•"/>
      <w:lvlJc w:val="left"/>
      <w:pPr>
        <w:ind w:left="9426" w:hanging="286"/>
      </w:pPr>
      <w:rPr>
        <w:rFonts w:hint="default"/>
        <w:lang w:val="ru-RU" w:eastAsia="ru-RU" w:bidi="ru-RU"/>
      </w:rPr>
    </w:lvl>
    <w:lvl w:ilvl="8" w:tplc="FB72C670">
      <w:numFmt w:val="bullet"/>
      <w:lvlText w:val="•"/>
      <w:lvlJc w:val="left"/>
      <w:pPr>
        <w:ind w:left="10947" w:hanging="286"/>
      </w:pPr>
      <w:rPr>
        <w:rFonts w:hint="default"/>
        <w:lang w:val="ru-RU" w:eastAsia="ru-RU" w:bidi="ru-RU"/>
      </w:rPr>
    </w:lvl>
  </w:abstractNum>
  <w:abstractNum w:abstractNumId="7">
    <w:nsid w:val="392B764A"/>
    <w:multiLevelType w:val="hybridMultilevel"/>
    <w:tmpl w:val="67243468"/>
    <w:lvl w:ilvl="0" w:tplc="E5045CDC">
      <w:numFmt w:val="bullet"/>
      <w:lvlText w:val=""/>
      <w:lvlJc w:val="left"/>
      <w:pPr>
        <w:ind w:left="49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3906E90">
      <w:numFmt w:val="bullet"/>
      <w:lvlText w:val=""/>
      <w:lvlJc w:val="left"/>
      <w:pPr>
        <w:ind w:left="21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F1201CA4">
      <w:numFmt w:val="bullet"/>
      <w:lvlText w:val="•"/>
      <w:lvlJc w:val="left"/>
      <w:pPr>
        <w:ind w:left="2021" w:hanging="286"/>
      </w:pPr>
      <w:rPr>
        <w:rFonts w:hint="default"/>
        <w:lang w:val="ru-RU" w:eastAsia="ru-RU" w:bidi="ru-RU"/>
      </w:rPr>
    </w:lvl>
    <w:lvl w:ilvl="3" w:tplc="0FBCF7B6">
      <w:numFmt w:val="bullet"/>
      <w:lvlText w:val="•"/>
      <w:lvlJc w:val="left"/>
      <w:pPr>
        <w:ind w:left="3542" w:hanging="286"/>
      </w:pPr>
      <w:rPr>
        <w:rFonts w:hint="default"/>
        <w:lang w:val="ru-RU" w:eastAsia="ru-RU" w:bidi="ru-RU"/>
      </w:rPr>
    </w:lvl>
    <w:lvl w:ilvl="4" w:tplc="B58897CA">
      <w:numFmt w:val="bullet"/>
      <w:lvlText w:val="•"/>
      <w:lvlJc w:val="left"/>
      <w:pPr>
        <w:ind w:left="5063" w:hanging="286"/>
      </w:pPr>
      <w:rPr>
        <w:rFonts w:hint="default"/>
        <w:lang w:val="ru-RU" w:eastAsia="ru-RU" w:bidi="ru-RU"/>
      </w:rPr>
    </w:lvl>
    <w:lvl w:ilvl="5" w:tplc="A6D26EF8">
      <w:numFmt w:val="bullet"/>
      <w:lvlText w:val="•"/>
      <w:lvlJc w:val="left"/>
      <w:pPr>
        <w:ind w:left="6584" w:hanging="286"/>
      </w:pPr>
      <w:rPr>
        <w:rFonts w:hint="default"/>
        <w:lang w:val="ru-RU" w:eastAsia="ru-RU" w:bidi="ru-RU"/>
      </w:rPr>
    </w:lvl>
    <w:lvl w:ilvl="6" w:tplc="7C962078">
      <w:numFmt w:val="bullet"/>
      <w:lvlText w:val="•"/>
      <w:lvlJc w:val="left"/>
      <w:pPr>
        <w:ind w:left="8105" w:hanging="286"/>
      </w:pPr>
      <w:rPr>
        <w:rFonts w:hint="default"/>
        <w:lang w:val="ru-RU" w:eastAsia="ru-RU" w:bidi="ru-RU"/>
      </w:rPr>
    </w:lvl>
    <w:lvl w:ilvl="7" w:tplc="F438AE9A">
      <w:numFmt w:val="bullet"/>
      <w:lvlText w:val="•"/>
      <w:lvlJc w:val="left"/>
      <w:pPr>
        <w:ind w:left="9626" w:hanging="286"/>
      </w:pPr>
      <w:rPr>
        <w:rFonts w:hint="default"/>
        <w:lang w:val="ru-RU" w:eastAsia="ru-RU" w:bidi="ru-RU"/>
      </w:rPr>
    </w:lvl>
    <w:lvl w:ilvl="8" w:tplc="E31E9EBE">
      <w:numFmt w:val="bullet"/>
      <w:lvlText w:val="•"/>
      <w:lvlJc w:val="left"/>
      <w:pPr>
        <w:ind w:left="11148" w:hanging="286"/>
      </w:pPr>
      <w:rPr>
        <w:rFonts w:hint="default"/>
        <w:lang w:val="ru-RU" w:eastAsia="ru-RU" w:bidi="ru-RU"/>
      </w:rPr>
    </w:lvl>
  </w:abstractNum>
  <w:abstractNum w:abstractNumId="8">
    <w:nsid w:val="3D9A0AEB"/>
    <w:multiLevelType w:val="hybridMultilevel"/>
    <w:tmpl w:val="F7A41112"/>
    <w:lvl w:ilvl="0" w:tplc="22A69B50">
      <w:start w:val="1"/>
      <w:numFmt w:val="decimal"/>
      <w:lvlText w:val="%1."/>
      <w:lvlJc w:val="left"/>
      <w:pPr>
        <w:ind w:left="212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AE8599C">
      <w:numFmt w:val="bullet"/>
      <w:lvlText w:val="•"/>
      <w:lvlJc w:val="left"/>
      <w:pPr>
        <w:ind w:left="1687" w:hanging="247"/>
      </w:pPr>
      <w:rPr>
        <w:rFonts w:hint="default"/>
        <w:lang w:val="ru-RU" w:eastAsia="ru-RU" w:bidi="ru-RU"/>
      </w:rPr>
    </w:lvl>
    <w:lvl w:ilvl="2" w:tplc="5310050E">
      <w:numFmt w:val="bullet"/>
      <w:lvlText w:val="•"/>
      <w:lvlJc w:val="left"/>
      <w:pPr>
        <w:ind w:left="3155" w:hanging="247"/>
      </w:pPr>
      <w:rPr>
        <w:rFonts w:hint="default"/>
        <w:lang w:val="ru-RU" w:eastAsia="ru-RU" w:bidi="ru-RU"/>
      </w:rPr>
    </w:lvl>
    <w:lvl w:ilvl="3" w:tplc="5906A5AA">
      <w:numFmt w:val="bullet"/>
      <w:lvlText w:val="•"/>
      <w:lvlJc w:val="left"/>
      <w:pPr>
        <w:ind w:left="4623" w:hanging="247"/>
      </w:pPr>
      <w:rPr>
        <w:rFonts w:hint="default"/>
        <w:lang w:val="ru-RU" w:eastAsia="ru-RU" w:bidi="ru-RU"/>
      </w:rPr>
    </w:lvl>
    <w:lvl w:ilvl="4" w:tplc="1930A870">
      <w:numFmt w:val="bullet"/>
      <w:lvlText w:val="•"/>
      <w:lvlJc w:val="left"/>
      <w:pPr>
        <w:ind w:left="6091" w:hanging="247"/>
      </w:pPr>
      <w:rPr>
        <w:rFonts w:hint="default"/>
        <w:lang w:val="ru-RU" w:eastAsia="ru-RU" w:bidi="ru-RU"/>
      </w:rPr>
    </w:lvl>
    <w:lvl w:ilvl="5" w:tplc="513CDFD6">
      <w:numFmt w:val="bullet"/>
      <w:lvlText w:val="•"/>
      <w:lvlJc w:val="left"/>
      <w:pPr>
        <w:ind w:left="7559" w:hanging="247"/>
      </w:pPr>
      <w:rPr>
        <w:rFonts w:hint="default"/>
        <w:lang w:val="ru-RU" w:eastAsia="ru-RU" w:bidi="ru-RU"/>
      </w:rPr>
    </w:lvl>
    <w:lvl w:ilvl="6" w:tplc="9C5C0494">
      <w:numFmt w:val="bullet"/>
      <w:lvlText w:val="•"/>
      <w:lvlJc w:val="left"/>
      <w:pPr>
        <w:ind w:left="9027" w:hanging="247"/>
      </w:pPr>
      <w:rPr>
        <w:rFonts w:hint="default"/>
        <w:lang w:val="ru-RU" w:eastAsia="ru-RU" w:bidi="ru-RU"/>
      </w:rPr>
    </w:lvl>
    <w:lvl w:ilvl="7" w:tplc="E7344400">
      <w:numFmt w:val="bullet"/>
      <w:lvlText w:val="•"/>
      <w:lvlJc w:val="left"/>
      <w:pPr>
        <w:ind w:left="10494" w:hanging="247"/>
      </w:pPr>
      <w:rPr>
        <w:rFonts w:hint="default"/>
        <w:lang w:val="ru-RU" w:eastAsia="ru-RU" w:bidi="ru-RU"/>
      </w:rPr>
    </w:lvl>
    <w:lvl w:ilvl="8" w:tplc="1A60339A">
      <w:numFmt w:val="bullet"/>
      <w:lvlText w:val="•"/>
      <w:lvlJc w:val="left"/>
      <w:pPr>
        <w:ind w:left="11962" w:hanging="247"/>
      </w:pPr>
      <w:rPr>
        <w:rFonts w:hint="default"/>
        <w:lang w:val="ru-RU" w:eastAsia="ru-RU" w:bidi="ru-RU"/>
      </w:rPr>
    </w:lvl>
  </w:abstractNum>
  <w:abstractNum w:abstractNumId="9">
    <w:nsid w:val="459935D8"/>
    <w:multiLevelType w:val="hybridMultilevel"/>
    <w:tmpl w:val="AEF8E678"/>
    <w:lvl w:ilvl="0" w:tplc="36BC49E6">
      <w:start w:val="1"/>
      <w:numFmt w:val="decimal"/>
      <w:lvlText w:val="%1."/>
      <w:lvlJc w:val="left"/>
      <w:pPr>
        <w:ind w:left="212" w:hanging="42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69D2F684">
      <w:numFmt w:val="bullet"/>
      <w:lvlText w:val="•"/>
      <w:lvlJc w:val="left"/>
      <w:pPr>
        <w:ind w:left="1687" w:hanging="426"/>
      </w:pPr>
      <w:rPr>
        <w:rFonts w:hint="default"/>
        <w:lang w:val="ru-RU" w:eastAsia="ru-RU" w:bidi="ru-RU"/>
      </w:rPr>
    </w:lvl>
    <w:lvl w:ilvl="2" w:tplc="CAE2C658">
      <w:numFmt w:val="bullet"/>
      <w:lvlText w:val="•"/>
      <w:lvlJc w:val="left"/>
      <w:pPr>
        <w:ind w:left="3155" w:hanging="426"/>
      </w:pPr>
      <w:rPr>
        <w:rFonts w:hint="default"/>
        <w:lang w:val="ru-RU" w:eastAsia="ru-RU" w:bidi="ru-RU"/>
      </w:rPr>
    </w:lvl>
    <w:lvl w:ilvl="3" w:tplc="C4883100">
      <w:numFmt w:val="bullet"/>
      <w:lvlText w:val="•"/>
      <w:lvlJc w:val="left"/>
      <w:pPr>
        <w:ind w:left="4623" w:hanging="426"/>
      </w:pPr>
      <w:rPr>
        <w:rFonts w:hint="default"/>
        <w:lang w:val="ru-RU" w:eastAsia="ru-RU" w:bidi="ru-RU"/>
      </w:rPr>
    </w:lvl>
    <w:lvl w:ilvl="4" w:tplc="3CCCED2E">
      <w:numFmt w:val="bullet"/>
      <w:lvlText w:val="•"/>
      <w:lvlJc w:val="left"/>
      <w:pPr>
        <w:ind w:left="6091" w:hanging="426"/>
      </w:pPr>
      <w:rPr>
        <w:rFonts w:hint="default"/>
        <w:lang w:val="ru-RU" w:eastAsia="ru-RU" w:bidi="ru-RU"/>
      </w:rPr>
    </w:lvl>
    <w:lvl w:ilvl="5" w:tplc="815E87E0">
      <w:numFmt w:val="bullet"/>
      <w:lvlText w:val="•"/>
      <w:lvlJc w:val="left"/>
      <w:pPr>
        <w:ind w:left="7559" w:hanging="426"/>
      </w:pPr>
      <w:rPr>
        <w:rFonts w:hint="default"/>
        <w:lang w:val="ru-RU" w:eastAsia="ru-RU" w:bidi="ru-RU"/>
      </w:rPr>
    </w:lvl>
    <w:lvl w:ilvl="6" w:tplc="2B06FDAE">
      <w:numFmt w:val="bullet"/>
      <w:lvlText w:val="•"/>
      <w:lvlJc w:val="left"/>
      <w:pPr>
        <w:ind w:left="9027" w:hanging="426"/>
      </w:pPr>
      <w:rPr>
        <w:rFonts w:hint="default"/>
        <w:lang w:val="ru-RU" w:eastAsia="ru-RU" w:bidi="ru-RU"/>
      </w:rPr>
    </w:lvl>
    <w:lvl w:ilvl="7" w:tplc="BD68E7EC">
      <w:numFmt w:val="bullet"/>
      <w:lvlText w:val="•"/>
      <w:lvlJc w:val="left"/>
      <w:pPr>
        <w:ind w:left="10494" w:hanging="426"/>
      </w:pPr>
      <w:rPr>
        <w:rFonts w:hint="default"/>
        <w:lang w:val="ru-RU" w:eastAsia="ru-RU" w:bidi="ru-RU"/>
      </w:rPr>
    </w:lvl>
    <w:lvl w:ilvl="8" w:tplc="E0FA6326">
      <w:numFmt w:val="bullet"/>
      <w:lvlText w:val="•"/>
      <w:lvlJc w:val="left"/>
      <w:pPr>
        <w:ind w:left="11962" w:hanging="426"/>
      </w:pPr>
      <w:rPr>
        <w:rFonts w:hint="default"/>
        <w:lang w:val="ru-RU" w:eastAsia="ru-RU" w:bidi="ru-RU"/>
      </w:rPr>
    </w:lvl>
  </w:abstractNum>
  <w:abstractNum w:abstractNumId="10">
    <w:nsid w:val="4E956688"/>
    <w:multiLevelType w:val="hybridMultilevel"/>
    <w:tmpl w:val="CF2659F6"/>
    <w:lvl w:ilvl="0" w:tplc="86C263C2">
      <w:numFmt w:val="bullet"/>
      <w:lvlText w:val=""/>
      <w:lvlJc w:val="left"/>
      <w:pPr>
        <w:ind w:left="21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3CEB060">
      <w:numFmt w:val="bullet"/>
      <w:lvlText w:val="•"/>
      <w:lvlJc w:val="left"/>
      <w:pPr>
        <w:ind w:left="1687" w:hanging="361"/>
      </w:pPr>
      <w:rPr>
        <w:rFonts w:hint="default"/>
        <w:lang w:val="ru-RU" w:eastAsia="ru-RU" w:bidi="ru-RU"/>
      </w:rPr>
    </w:lvl>
    <w:lvl w:ilvl="2" w:tplc="CA62CEC8">
      <w:numFmt w:val="bullet"/>
      <w:lvlText w:val="•"/>
      <w:lvlJc w:val="left"/>
      <w:pPr>
        <w:ind w:left="3155" w:hanging="361"/>
      </w:pPr>
      <w:rPr>
        <w:rFonts w:hint="default"/>
        <w:lang w:val="ru-RU" w:eastAsia="ru-RU" w:bidi="ru-RU"/>
      </w:rPr>
    </w:lvl>
    <w:lvl w:ilvl="3" w:tplc="849819D6">
      <w:numFmt w:val="bullet"/>
      <w:lvlText w:val="•"/>
      <w:lvlJc w:val="left"/>
      <w:pPr>
        <w:ind w:left="4623" w:hanging="361"/>
      </w:pPr>
      <w:rPr>
        <w:rFonts w:hint="default"/>
        <w:lang w:val="ru-RU" w:eastAsia="ru-RU" w:bidi="ru-RU"/>
      </w:rPr>
    </w:lvl>
    <w:lvl w:ilvl="4" w:tplc="65ACCC76">
      <w:numFmt w:val="bullet"/>
      <w:lvlText w:val="•"/>
      <w:lvlJc w:val="left"/>
      <w:pPr>
        <w:ind w:left="6091" w:hanging="361"/>
      </w:pPr>
      <w:rPr>
        <w:rFonts w:hint="default"/>
        <w:lang w:val="ru-RU" w:eastAsia="ru-RU" w:bidi="ru-RU"/>
      </w:rPr>
    </w:lvl>
    <w:lvl w:ilvl="5" w:tplc="5A9CA5D0">
      <w:numFmt w:val="bullet"/>
      <w:lvlText w:val="•"/>
      <w:lvlJc w:val="left"/>
      <w:pPr>
        <w:ind w:left="7559" w:hanging="361"/>
      </w:pPr>
      <w:rPr>
        <w:rFonts w:hint="default"/>
        <w:lang w:val="ru-RU" w:eastAsia="ru-RU" w:bidi="ru-RU"/>
      </w:rPr>
    </w:lvl>
    <w:lvl w:ilvl="6" w:tplc="91EC7F18">
      <w:numFmt w:val="bullet"/>
      <w:lvlText w:val="•"/>
      <w:lvlJc w:val="left"/>
      <w:pPr>
        <w:ind w:left="9027" w:hanging="361"/>
      </w:pPr>
      <w:rPr>
        <w:rFonts w:hint="default"/>
        <w:lang w:val="ru-RU" w:eastAsia="ru-RU" w:bidi="ru-RU"/>
      </w:rPr>
    </w:lvl>
    <w:lvl w:ilvl="7" w:tplc="3AF2C668">
      <w:numFmt w:val="bullet"/>
      <w:lvlText w:val="•"/>
      <w:lvlJc w:val="left"/>
      <w:pPr>
        <w:ind w:left="10494" w:hanging="361"/>
      </w:pPr>
      <w:rPr>
        <w:rFonts w:hint="default"/>
        <w:lang w:val="ru-RU" w:eastAsia="ru-RU" w:bidi="ru-RU"/>
      </w:rPr>
    </w:lvl>
    <w:lvl w:ilvl="8" w:tplc="FBB6FB3A">
      <w:numFmt w:val="bullet"/>
      <w:lvlText w:val="•"/>
      <w:lvlJc w:val="left"/>
      <w:pPr>
        <w:ind w:left="11962" w:hanging="361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63"/>
    <w:rsid w:val="00071863"/>
    <w:rsid w:val="000D24BF"/>
    <w:rsid w:val="001E05D5"/>
    <w:rsid w:val="00274370"/>
    <w:rsid w:val="00342A71"/>
    <w:rsid w:val="00510634"/>
    <w:rsid w:val="00602945"/>
    <w:rsid w:val="0069504D"/>
    <w:rsid w:val="006B0594"/>
    <w:rsid w:val="00767BFF"/>
    <w:rsid w:val="00795515"/>
    <w:rsid w:val="007A02E5"/>
    <w:rsid w:val="007E179E"/>
    <w:rsid w:val="008249BF"/>
    <w:rsid w:val="00931822"/>
    <w:rsid w:val="00B530E6"/>
    <w:rsid w:val="00C759C3"/>
    <w:rsid w:val="00DD2BBD"/>
    <w:rsid w:val="00E114CB"/>
    <w:rsid w:val="00E64C4E"/>
    <w:rsid w:val="00EC3E1D"/>
    <w:rsid w:val="00FA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86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863"/>
    <w:pPr>
      <w:ind w:left="212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71863"/>
    <w:pPr>
      <w:ind w:left="3714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71863"/>
    <w:pPr>
      <w:spacing w:before="2" w:line="274" w:lineRule="exact"/>
      <w:ind w:left="92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71863"/>
    <w:pPr>
      <w:spacing w:before="1" w:line="274" w:lineRule="exact"/>
      <w:ind w:left="212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071863"/>
    <w:pPr>
      <w:spacing w:line="293" w:lineRule="exact"/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071863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186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18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1863"/>
    <w:pPr>
      <w:ind w:left="212" w:firstLine="70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71863"/>
    <w:pPr>
      <w:ind w:left="3714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71863"/>
    <w:pPr>
      <w:spacing w:before="2" w:line="274" w:lineRule="exact"/>
      <w:ind w:left="920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071863"/>
    <w:pPr>
      <w:spacing w:before="1" w:line="274" w:lineRule="exact"/>
      <w:ind w:left="212"/>
      <w:outlineLvl w:val="3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071863"/>
    <w:pPr>
      <w:spacing w:line="293" w:lineRule="exact"/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07186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6BDAA-1B31-4AD3-A30C-9983C48EF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28</Pages>
  <Words>7824</Words>
  <Characters>44600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Азат Вагизович</cp:lastModifiedBy>
  <cp:revision>18</cp:revision>
  <dcterms:created xsi:type="dcterms:W3CDTF">2018-04-02T11:29:00Z</dcterms:created>
  <dcterms:modified xsi:type="dcterms:W3CDTF">2020-10-29T09:32:00Z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2018-04-02T00:00:00Z</vt:filetime>
  </property>
</Properties>
</file>